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B5A2D" w14:textId="77777777" w:rsidR="006258BD" w:rsidRPr="006258BD" w:rsidRDefault="006258BD" w:rsidP="0095117C">
      <w:pPr>
        <w:widowControl w:val="0"/>
        <w:spacing w:before="100" w:beforeAutospacing="1" w:after="0" w:line="300" w:lineRule="auto"/>
        <w:ind w:right="2164"/>
        <w:rPr>
          <w:rFonts w:ascii="Arial" w:eastAsia="Arial" w:hAnsi="Arial"/>
          <w:color w:val="1A1A1A"/>
          <w:w w:val="130"/>
          <w:sz w:val="19"/>
          <w:szCs w:val="19"/>
          <w:u w:val="thick" w:color="000000"/>
        </w:rPr>
      </w:pPr>
      <w:r>
        <w:rPr>
          <w:noProof/>
        </w:rPr>
        <w:drawing>
          <wp:anchor distT="0" distB="0" distL="114300" distR="114300" simplePos="0" relativeHeight="251658752" behindDoc="1" locked="0" layoutInCell="0" allowOverlap="0" wp14:anchorId="4EA49F55" wp14:editId="1AA3DF53">
            <wp:simplePos x="0" y="0"/>
            <wp:positionH relativeFrom="margin">
              <wp:align>center</wp:align>
            </wp:positionH>
            <wp:positionV relativeFrom="paragraph">
              <wp:posOffset>0</wp:posOffset>
            </wp:positionV>
            <wp:extent cx="2333625" cy="1295400"/>
            <wp:effectExtent l="0" t="0" r="9525" b="0"/>
            <wp:wrapTight wrapText="bothSides">
              <wp:wrapPolygon edited="0">
                <wp:start x="0" y="0"/>
                <wp:lineTo x="0" y="21282"/>
                <wp:lineTo x="21512" y="21282"/>
                <wp:lineTo x="21512" y="0"/>
                <wp:lineTo x="0" y="0"/>
              </wp:wrapPolygon>
            </wp:wrapTight>
            <wp:docPr id="1" name="Picture 0" descr="Seaside-Logo-2colo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ide-Logo-2color-CMYK.jpg"/>
                    <pic:cNvPicPr/>
                  </pic:nvPicPr>
                  <pic:blipFill>
                    <a:blip r:embed="rId8"/>
                    <a:srcRect l="11176" t="23077" r="8544" b="24786"/>
                    <a:stretch>
                      <a:fillRect/>
                    </a:stretch>
                  </pic:blipFill>
                  <pic:spPr>
                    <a:xfrm>
                      <a:off x="0" y="0"/>
                      <a:ext cx="2333625" cy="1295400"/>
                    </a:xfrm>
                    <a:prstGeom prst="rect">
                      <a:avLst/>
                    </a:prstGeom>
                  </pic:spPr>
                </pic:pic>
              </a:graphicData>
            </a:graphic>
            <wp14:sizeRelH relativeFrom="margin">
              <wp14:pctWidth>0</wp14:pctWidth>
            </wp14:sizeRelH>
            <wp14:sizeRelV relativeFrom="margin">
              <wp14:pctHeight>0</wp14:pctHeight>
            </wp14:sizeRelV>
          </wp:anchor>
        </w:drawing>
      </w:r>
    </w:p>
    <w:p w14:paraId="2E2F30B7" w14:textId="77777777" w:rsidR="006258BD" w:rsidRDefault="006258BD" w:rsidP="006258BD">
      <w:pPr>
        <w:ind w:right="-29"/>
        <w:contextualSpacing/>
        <w:jc w:val="center"/>
        <w:rPr>
          <w:rFonts w:ascii="Steinem Unicode" w:eastAsia="Steinem Unicode" w:hAnsi="Steinem Unicode" w:cs="Steinem Unicode"/>
          <w:b/>
          <w:color w:val="00B0F0"/>
          <w:sz w:val="16"/>
          <w:szCs w:val="16"/>
        </w:rPr>
      </w:pPr>
    </w:p>
    <w:p w14:paraId="636CA815" w14:textId="77777777" w:rsidR="006258BD" w:rsidRPr="004B4FBF" w:rsidRDefault="006258BD" w:rsidP="006258BD">
      <w:pPr>
        <w:ind w:right="-29"/>
        <w:contextualSpacing/>
        <w:jc w:val="center"/>
        <w:rPr>
          <w:rFonts w:ascii="Steinem Unicode" w:eastAsia="Steinem Unicode" w:hAnsi="Steinem Unicode" w:cs="Steinem Unicode"/>
          <w:b/>
          <w:color w:val="00B0F0"/>
          <w:sz w:val="16"/>
          <w:szCs w:val="16"/>
        </w:rPr>
      </w:pPr>
      <w:r>
        <w:t xml:space="preserve">                                                                                                                                                                                                                                                             </w:t>
      </w:r>
    </w:p>
    <w:p w14:paraId="5A791208" w14:textId="77777777" w:rsidR="006258BD" w:rsidRDefault="006258BD" w:rsidP="006258BD">
      <w:pPr>
        <w:ind w:right="-29"/>
        <w:contextualSpacing/>
        <w:jc w:val="center"/>
        <w:rPr>
          <w:rFonts w:ascii="Steinem Unicode" w:eastAsia="Steinem Unicode" w:hAnsi="Steinem Unicode" w:cs="Steinem Unicode"/>
          <w:b/>
          <w:color w:val="00B0F0"/>
          <w:sz w:val="16"/>
          <w:szCs w:val="16"/>
        </w:rPr>
      </w:pPr>
    </w:p>
    <w:p w14:paraId="71B5A607" w14:textId="77777777" w:rsidR="00C034FA" w:rsidRDefault="00C034FA" w:rsidP="006258BD">
      <w:pPr>
        <w:ind w:right="-29"/>
        <w:contextualSpacing/>
        <w:jc w:val="center"/>
        <w:rPr>
          <w:rFonts w:ascii="Steinem Unicode" w:eastAsia="Steinem Unicode" w:hAnsi="Steinem Unicode" w:cs="Steinem Unicode"/>
          <w:b/>
          <w:color w:val="00B0F0"/>
          <w:sz w:val="16"/>
          <w:szCs w:val="16"/>
        </w:rPr>
      </w:pPr>
    </w:p>
    <w:p w14:paraId="60AF54AD" w14:textId="77777777" w:rsidR="00C034FA" w:rsidRDefault="00C034FA" w:rsidP="006258BD">
      <w:pPr>
        <w:ind w:right="-29"/>
        <w:contextualSpacing/>
        <w:jc w:val="center"/>
        <w:rPr>
          <w:rFonts w:ascii="Steinem Unicode" w:eastAsia="Steinem Unicode" w:hAnsi="Steinem Unicode" w:cs="Steinem Unicode"/>
          <w:b/>
          <w:color w:val="00B0F0"/>
          <w:sz w:val="16"/>
          <w:szCs w:val="16"/>
        </w:rPr>
      </w:pPr>
    </w:p>
    <w:p w14:paraId="41504DAF" w14:textId="77777777" w:rsidR="00C034FA" w:rsidRDefault="00C034FA" w:rsidP="006258BD">
      <w:pPr>
        <w:ind w:right="-29"/>
        <w:contextualSpacing/>
        <w:jc w:val="center"/>
        <w:rPr>
          <w:rFonts w:ascii="Steinem Unicode" w:eastAsia="Steinem Unicode" w:hAnsi="Steinem Unicode" w:cs="Steinem Unicode"/>
          <w:b/>
          <w:color w:val="00B0F0"/>
          <w:sz w:val="16"/>
          <w:szCs w:val="16"/>
        </w:rPr>
      </w:pPr>
    </w:p>
    <w:p w14:paraId="40C10E70" w14:textId="77777777" w:rsidR="00C034FA" w:rsidRDefault="00C034FA" w:rsidP="006258BD">
      <w:pPr>
        <w:ind w:right="-29"/>
        <w:contextualSpacing/>
        <w:jc w:val="center"/>
        <w:rPr>
          <w:rFonts w:ascii="Steinem Unicode" w:eastAsia="Steinem Unicode" w:hAnsi="Steinem Unicode" w:cs="Steinem Unicode"/>
          <w:b/>
          <w:color w:val="00B0F0"/>
          <w:sz w:val="16"/>
          <w:szCs w:val="16"/>
        </w:rPr>
      </w:pPr>
    </w:p>
    <w:p w14:paraId="4953ACB0" w14:textId="77777777" w:rsidR="006258BD" w:rsidRPr="006258BD" w:rsidRDefault="00871FC0" w:rsidP="006258BD">
      <w:pPr>
        <w:ind w:right="-29"/>
        <w:contextualSpacing/>
        <w:jc w:val="center"/>
        <w:rPr>
          <w:rFonts w:ascii="Steinem Unicode" w:eastAsia="Steinem Unicode" w:hAnsi="Steinem Unicode" w:cs="Steinem Unicode"/>
          <w:b/>
          <w:color w:val="00B0F0"/>
          <w:sz w:val="16"/>
          <w:szCs w:val="16"/>
        </w:rPr>
      </w:pPr>
      <w:r>
        <w:rPr>
          <w:b/>
          <w:noProof/>
        </w:rPr>
        <mc:AlternateContent>
          <mc:Choice Requires="wps">
            <w:drawing>
              <wp:anchor distT="0" distB="0" distL="114300" distR="114300" simplePos="0" relativeHeight="251659264" behindDoc="0" locked="0" layoutInCell="1" allowOverlap="1" wp14:anchorId="2C32F8CC" wp14:editId="3A7F7CAE">
                <wp:simplePos x="0" y="0"/>
                <wp:positionH relativeFrom="margin">
                  <wp:posOffset>-628650</wp:posOffset>
                </wp:positionH>
                <wp:positionV relativeFrom="paragraph">
                  <wp:posOffset>146050</wp:posOffset>
                </wp:positionV>
                <wp:extent cx="3825875" cy="377190"/>
                <wp:effectExtent l="0" t="0" r="3175" b="381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4D6FF" w14:textId="77777777" w:rsidR="006258BD" w:rsidRPr="00173050" w:rsidRDefault="006258BD" w:rsidP="006258BD">
                            <w:pPr>
                              <w:ind w:right="-29" w:firstLine="720"/>
                              <w:contextualSpacing/>
                              <w:rPr>
                                <w:rFonts w:ascii="Steinem Unicode" w:eastAsia="Steinem Unicode" w:hAnsi="Steinem Unicode" w:cs="Steinem Unicode"/>
                                <w:b/>
                                <w:color w:val="00B0F0"/>
                                <w:sz w:val="16"/>
                                <w:szCs w:val="16"/>
                              </w:rPr>
                            </w:pPr>
                            <w:r w:rsidRPr="00173050">
                              <w:rPr>
                                <w:rFonts w:ascii="Steinem Unicode" w:eastAsia="Steinem Unicode" w:hAnsi="Steinem Unicode" w:cs="Steinem Unicode"/>
                                <w:b/>
                                <w:color w:val="00B0F0"/>
                                <w:sz w:val="16"/>
                                <w:szCs w:val="16"/>
                              </w:rPr>
                              <w:t>2630 State Road A1A, Jacksonville, Florida 32233</w:t>
                            </w:r>
                          </w:p>
                          <w:p w14:paraId="4A58CCFA" w14:textId="77777777" w:rsidR="006258BD" w:rsidRDefault="006258BD" w:rsidP="00572EDA">
                            <w:pPr>
                              <w:ind w:left="720" w:right="-29" w:firstLine="720"/>
                              <w:contextualSpacing/>
                            </w:pPr>
                            <w:r w:rsidRPr="00173050">
                              <w:rPr>
                                <w:rFonts w:ascii="Steinem Unicode" w:eastAsia="Steinem Unicode" w:hAnsi="Steinem Unicode" w:cs="Steinem Unicode"/>
                                <w:b/>
                                <w:color w:val="00B0F0"/>
                                <w:sz w:val="16"/>
                                <w:szCs w:val="16"/>
                              </w:rPr>
                              <w:t xml:space="preserve">Phone (904) 853-6287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32F8CC" id="_x0000_t202" coordsize="21600,21600" o:spt="202" path="m,l,21600r21600,l21600,xe">
                <v:stroke joinstyle="miter"/>
                <v:path gradientshapeok="t" o:connecttype="rect"/>
              </v:shapetype>
              <v:shape id="Text Box 18" o:spid="_x0000_s1026" type="#_x0000_t202" style="position:absolute;left:0;text-align:left;margin-left:-49.5pt;margin-top:11.5pt;width:301.25pt;height:29.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" stroked="f">
                <v:textbox>
                  <w:txbxContent>
                    <w:p w14:paraId="3224D6FF" w14:textId="77777777" w:rsidR="006258BD" w:rsidRPr="00173050" w:rsidRDefault="006258BD" w:rsidP="006258BD">
                      <w:pPr>
                        <w:ind w:right="-29" w:firstLine="720"/>
                        <w:contextualSpacing/>
                        <w:rPr>
                          <w:rFonts w:ascii="Steinem Unicode" w:eastAsia="Steinem Unicode" w:hAnsi="Steinem Unicode" w:cs="Steinem Unicode"/>
                          <w:b/>
                          <w:color w:val="00B0F0"/>
                          <w:sz w:val="16"/>
                          <w:szCs w:val="16"/>
                        </w:rPr>
                      </w:pPr>
                      <w:r w:rsidRPr="00173050">
                        <w:rPr>
                          <w:rFonts w:ascii="Steinem Unicode" w:eastAsia="Steinem Unicode" w:hAnsi="Steinem Unicode" w:cs="Steinem Unicode"/>
                          <w:b/>
                          <w:color w:val="00B0F0"/>
                          <w:sz w:val="16"/>
                          <w:szCs w:val="16"/>
                        </w:rPr>
                        <w:t>2630 State Road A1A, Jacksonville, Florida 32233</w:t>
                      </w:r>
                    </w:p>
                    <w:p w14:paraId="4A58CCFA" w14:textId="77777777" w:rsidR="006258BD" w:rsidRDefault="006258BD" w:rsidP="00572EDA">
                      <w:pPr>
                        <w:ind w:left="720" w:right="-29" w:firstLine="720"/>
                        <w:contextualSpacing/>
                      </w:pPr>
                      <w:r w:rsidRPr="00173050">
                        <w:rPr>
                          <w:rFonts w:ascii="Steinem Unicode" w:eastAsia="Steinem Unicode" w:hAnsi="Steinem Unicode" w:cs="Steinem Unicode"/>
                          <w:b/>
                          <w:color w:val="00B0F0"/>
                          <w:sz w:val="16"/>
                          <w:szCs w:val="16"/>
                        </w:rPr>
                        <w:t xml:space="preserve">Phone (904) 853-6287 </w:t>
                      </w:r>
                    </w:p>
                  </w:txbxContent>
                </v:textbox>
                <w10:wrap anchorx="margin"/>
              </v:shape>
            </w:pict>
          </mc:Fallback>
        </mc:AlternateContent>
      </w:r>
      <w:r w:rsidR="006258BD" w:rsidRPr="006258BD">
        <w:rPr>
          <w:rFonts w:ascii="Steinem Unicode" w:eastAsia="Steinem Unicode" w:hAnsi="Steinem Unicode" w:cs="Steinem Unicode"/>
          <w:b/>
          <w:color w:val="00B0F0"/>
          <w:sz w:val="16"/>
          <w:szCs w:val="16"/>
        </w:rPr>
        <w:t>E-mail: info@seaasideconsortium.org</w:t>
      </w:r>
    </w:p>
    <w:p w14:paraId="2A14B926" w14:textId="77777777" w:rsidR="006258BD" w:rsidRDefault="00871FC0" w:rsidP="006258BD">
      <w:pPr>
        <w:ind w:right="-29"/>
        <w:contextualSpacing/>
        <w:jc w:val="right"/>
      </w:pPr>
      <w:r>
        <w:rPr>
          <w:noProof/>
        </w:rPr>
        <mc:AlternateContent>
          <mc:Choice Requires="wps">
            <w:drawing>
              <wp:anchor distT="0" distB="0" distL="114300" distR="114300" simplePos="0" relativeHeight="251660288" behindDoc="0" locked="0" layoutInCell="1" allowOverlap="1" wp14:anchorId="47DEFF7E" wp14:editId="50FC6E46">
                <wp:simplePos x="0" y="0"/>
                <wp:positionH relativeFrom="margin">
                  <wp:posOffset>3343276</wp:posOffset>
                </wp:positionH>
                <wp:positionV relativeFrom="paragraph">
                  <wp:posOffset>14605</wp:posOffset>
                </wp:positionV>
                <wp:extent cx="3873500" cy="377190"/>
                <wp:effectExtent l="0" t="0" r="0" b="381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DB2F7" w14:textId="77777777" w:rsidR="006258BD" w:rsidRPr="00173050" w:rsidRDefault="006258BD" w:rsidP="006258BD">
                            <w:pPr>
                              <w:ind w:right="-29" w:firstLine="720"/>
                              <w:contextualSpacing/>
                              <w:rPr>
                                <w:rFonts w:ascii="Steinem Unicode" w:eastAsia="Steinem Unicode" w:hAnsi="Steinem Unicode" w:cs="Steinem Unicode"/>
                                <w:b/>
                                <w:color w:val="00B0F0"/>
                                <w:sz w:val="16"/>
                                <w:szCs w:val="16"/>
                              </w:rPr>
                            </w:pPr>
                            <w:r>
                              <w:rPr>
                                <w:rFonts w:ascii="Steinem Unicode" w:eastAsia="Steinem Unicode" w:hAnsi="Steinem Unicode" w:cs="Steinem Unicode"/>
                                <w:b/>
                                <w:color w:val="00B0F0"/>
                                <w:sz w:val="16"/>
                                <w:szCs w:val="16"/>
                              </w:rPr>
                              <w:t>8727 San Jose Blvd. Jacksonville, Florida 32217</w:t>
                            </w:r>
                          </w:p>
                          <w:p w14:paraId="6F075E35" w14:textId="77777777" w:rsidR="006258BD" w:rsidRDefault="006258BD" w:rsidP="006258BD">
                            <w:pPr>
                              <w:ind w:right="-29"/>
                              <w:contextualSpacing/>
                              <w:jc w:val="center"/>
                            </w:pPr>
                            <w:r>
                              <w:rPr>
                                <w:rFonts w:ascii="Steinem Unicode" w:eastAsia="Steinem Unicode" w:hAnsi="Steinem Unicode" w:cs="Steinem Unicode"/>
                                <w:b/>
                                <w:color w:val="00B0F0"/>
                                <w:sz w:val="16"/>
                                <w:szCs w:val="16"/>
                              </w:rPr>
                              <w:t>Phone (904) 619-3933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DEFF7E" id="Text Box 19" o:spid="_x0000_s1027" type="#_x0000_t202" style="position:absolute;left:0;text-align:left;margin-left:263.25pt;margin-top:1.15pt;width:305pt;height:29.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iFhg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" stroked="f">
                <v:textbox>
                  <w:txbxContent>
                    <w:p w14:paraId="193DB2F7" w14:textId="77777777" w:rsidR="006258BD" w:rsidRPr="00173050" w:rsidRDefault="006258BD" w:rsidP="006258BD">
                      <w:pPr>
                        <w:ind w:right="-29" w:firstLine="720"/>
                        <w:contextualSpacing/>
                        <w:rPr>
                          <w:rFonts w:ascii="Steinem Unicode" w:eastAsia="Steinem Unicode" w:hAnsi="Steinem Unicode" w:cs="Steinem Unicode"/>
                          <w:b/>
                          <w:color w:val="00B0F0"/>
                          <w:sz w:val="16"/>
                          <w:szCs w:val="16"/>
                        </w:rPr>
                      </w:pPr>
                      <w:r>
                        <w:rPr>
                          <w:rFonts w:ascii="Steinem Unicode" w:eastAsia="Steinem Unicode" w:hAnsi="Steinem Unicode" w:cs="Steinem Unicode"/>
                          <w:b/>
                          <w:color w:val="00B0F0"/>
                          <w:sz w:val="16"/>
                          <w:szCs w:val="16"/>
                        </w:rPr>
                        <w:t>8727 San Jose Blvd. Jacksonville, Florida 32217</w:t>
                      </w:r>
                    </w:p>
                    <w:p w14:paraId="6F075E35" w14:textId="77777777" w:rsidR="006258BD" w:rsidRDefault="006258BD" w:rsidP="006258BD">
                      <w:pPr>
                        <w:ind w:right="-29"/>
                        <w:contextualSpacing/>
                        <w:jc w:val="center"/>
                      </w:pPr>
                      <w:r>
                        <w:rPr>
                          <w:rFonts w:ascii="Steinem Unicode" w:eastAsia="Steinem Unicode" w:hAnsi="Steinem Unicode" w:cs="Steinem Unicode"/>
                          <w:b/>
                          <w:color w:val="00B0F0"/>
                          <w:sz w:val="16"/>
                          <w:szCs w:val="16"/>
                        </w:rPr>
                        <w:t>Phone (904) 619-3933</w:t>
                      </w:r>
                    </w:p>
                  </w:txbxContent>
                </v:textbox>
                <w10:wrap anchorx="margin"/>
              </v:shape>
            </w:pict>
          </mc:Fallback>
        </mc:AlternateContent>
      </w:r>
    </w:p>
    <w:p w14:paraId="780FBF24" w14:textId="77777777" w:rsidR="006258BD" w:rsidRDefault="006258BD" w:rsidP="006258BD">
      <w:pPr>
        <w:widowControl w:val="0"/>
        <w:spacing w:before="118" w:after="0" w:line="300" w:lineRule="auto"/>
        <w:ind w:left="2160" w:right="2164"/>
        <w:rPr>
          <w:rFonts w:ascii="Arial" w:eastAsia="Arial" w:hAnsi="Arial"/>
          <w:color w:val="1A1A1A"/>
          <w:w w:val="130"/>
          <w:sz w:val="19"/>
          <w:szCs w:val="19"/>
          <w:u w:val="thick" w:color="000000"/>
        </w:rPr>
      </w:pPr>
    </w:p>
    <w:p w14:paraId="0F24CE34" w14:textId="58B8D6D8" w:rsidR="006258BD" w:rsidRDefault="00B11D14" w:rsidP="00B11D14">
      <w:pPr>
        <w:widowControl w:val="0"/>
        <w:spacing w:before="118" w:after="0" w:line="300" w:lineRule="auto"/>
        <w:ind w:left="7200" w:right="-90" w:firstLine="720"/>
        <w:rPr>
          <w:rFonts w:ascii="Arial" w:eastAsia="Arial" w:hAnsi="Arial"/>
          <w:color w:val="1A1A1A"/>
          <w:w w:val="130"/>
          <w:sz w:val="19"/>
          <w:szCs w:val="19"/>
          <w:u w:val="thick" w:color="000000"/>
        </w:rPr>
      </w:pPr>
      <w:r>
        <w:rPr>
          <w:rFonts w:cstheme="minorHAnsi"/>
          <w:color w:val="1A1A1A"/>
          <w:sz w:val="24"/>
          <w:szCs w:val="24"/>
        </w:rPr>
        <w:t>May 2, 2018</w:t>
      </w:r>
    </w:p>
    <w:p w14:paraId="3F0B6282" w14:textId="131FB4B1" w:rsidR="006E4BE4" w:rsidRDefault="006E4BE4" w:rsidP="006E4BE4">
      <w:pPr>
        <w:widowControl w:val="0"/>
        <w:spacing w:after="0" w:line="300" w:lineRule="auto"/>
        <w:ind w:right="2164"/>
        <w:jc w:val="both"/>
        <w:rPr>
          <w:rFonts w:ascii="Arial" w:eastAsia="Arial" w:hAnsi="Arial"/>
          <w:color w:val="1A1A1A"/>
          <w:w w:val="130"/>
          <w:sz w:val="24"/>
          <w:szCs w:val="24"/>
        </w:rPr>
      </w:pPr>
    </w:p>
    <w:p w14:paraId="492BE009" w14:textId="3330EB69" w:rsidR="00572EDA" w:rsidRDefault="002A01B8" w:rsidP="00932F28">
      <w:pPr>
        <w:widowControl w:val="0"/>
        <w:spacing w:before="118" w:after="0" w:line="300" w:lineRule="auto"/>
        <w:ind w:firstLine="720"/>
        <w:jc w:val="both"/>
        <w:rPr>
          <w:rFonts w:cstheme="minorHAnsi"/>
          <w:color w:val="1A1A1A"/>
          <w:sz w:val="24"/>
          <w:szCs w:val="24"/>
        </w:rPr>
      </w:pPr>
      <w:r w:rsidRPr="00FD7F66">
        <w:rPr>
          <w:rFonts w:cstheme="minorHAnsi"/>
          <w:color w:val="1A1A1A"/>
          <w:sz w:val="24"/>
          <w:szCs w:val="24"/>
        </w:rPr>
        <w:t xml:space="preserve">The Consortium is DBA Seaside Community Charter School, Seaside Charter K-8 and Sea Turtle Early Learning Center (the “Consortium”) and is a tax-exempt charity.  The Consortium operates two public charter schools, one currently serving grades K-6 </w:t>
      </w:r>
      <w:r w:rsidRPr="00FD7F66">
        <w:rPr>
          <w:rFonts w:cstheme="minorHAnsi"/>
          <w:color w:val="1A1A1A"/>
          <w:sz w:val="24"/>
          <w:szCs w:val="24"/>
        </w:rPr>
        <w:t xml:space="preserve">with approximately </w:t>
      </w:r>
      <w:r w:rsidR="00E9005A" w:rsidRPr="00FD7F66">
        <w:rPr>
          <w:rFonts w:cstheme="minorHAnsi"/>
          <w:color w:val="1A1A1A"/>
          <w:sz w:val="24"/>
          <w:szCs w:val="24"/>
        </w:rPr>
        <w:t xml:space="preserve">270 students </w:t>
      </w:r>
      <w:r w:rsidRPr="00FD7F66">
        <w:rPr>
          <w:rFonts w:cstheme="minorHAnsi"/>
          <w:color w:val="1A1A1A"/>
          <w:sz w:val="24"/>
          <w:szCs w:val="24"/>
        </w:rPr>
        <w:t xml:space="preserve">and the other </w:t>
      </w:r>
      <w:r w:rsidR="00E9005A" w:rsidRPr="00FD7F66">
        <w:rPr>
          <w:rFonts w:cstheme="minorHAnsi"/>
          <w:color w:val="1A1A1A"/>
          <w:sz w:val="24"/>
          <w:szCs w:val="24"/>
        </w:rPr>
        <w:t xml:space="preserve">a </w:t>
      </w:r>
      <w:r w:rsidRPr="00FD7F66">
        <w:rPr>
          <w:rFonts w:cstheme="minorHAnsi"/>
          <w:color w:val="1A1A1A"/>
          <w:sz w:val="24"/>
          <w:szCs w:val="24"/>
        </w:rPr>
        <w:t>K-3</w:t>
      </w:r>
      <w:r w:rsidR="00E9005A" w:rsidRPr="00FD7F66">
        <w:rPr>
          <w:rFonts w:cstheme="minorHAnsi"/>
          <w:color w:val="1A1A1A"/>
          <w:sz w:val="24"/>
          <w:szCs w:val="24"/>
        </w:rPr>
        <w:t xml:space="preserve"> with</w:t>
      </w:r>
      <w:r w:rsidR="0095117C">
        <w:rPr>
          <w:rFonts w:cstheme="minorHAnsi"/>
          <w:color w:val="1A1A1A"/>
          <w:sz w:val="24"/>
          <w:szCs w:val="24"/>
        </w:rPr>
        <w:t xml:space="preserve"> approximately</w:t>
      </w:r>
      <w:bookmarkStart w:id="0" w:name="_GoBack"/>
      <w:bookmarkEnd w:id="0"/>
      <w:r w:rsidR="00E9005A" w:rsidRPr="00FD7F66">
        <w:rPr>
          <w:rFonts w:cstheme="minorHAnsi"/>
          <w:color w:val="1A1A1A"/>
          <w:sz w:val="24"/>
          <w:szCs w:val="24"/>
        </w:rPr>
        <w:t xml:space="preserve"> 170 students</w:t>
      </w:r>
      <w:r w:rsidRPr="00FD7F66">
        <w:rPr>
          <w:rFonts w:cstheme="minorHAnsi"/>
          <w:color w:val="1A1A1A"/>
          <w:sz w:val="24"/>
          <w:szCs w:val="24"/>
        </w:rPr>
        <w:t xml:space="preserve">. In addition to the public charter schools each site also has a preschool for 3 and 4-year old’s.  For the academic year beginning July 2018, </w:t>
      </w:r>
      <w:r w:rsidR="004774F7">
        <w:rPr>
          <w:rFonts w:cstheme="minorHAnsi"/>
          <w:color w:val="1A1A1A"/>
          <w:sz w:val="24"/>
          <w:szCs w:val="24"/>
        </w:rPr>
        <w:t>our K-6 school</w:t>
      </w:r>
      <w:r w:rsidRPr="00FD7F66">
        <w:rPr>
          <w:rFonts w:cstheme="minorHAnsi"/>
          <w:color w:val="1A1A1A"/>
          <w:sz w:val="24"/>
          <w:szCs w:val="24"/>
        </w:rPr>
        <w:t xml:space="preserve"> will be </w:t>
      </w:r>
      <w:r w:rsidR="005C7A7F">
        <w:rPr>
          <w:rFonts w:cstheme="minorHAnsi"/>
          <w:color w:val="1A1A1A"/>
          <w:sz w:val="24"/>
          <w:szCs w:val="24"/>
        </w:rPr>
        <w:t>moving to</w:t>
      </w:r>
      <w:r w:rsidRPr="00FD7F66">
        <w:rPr>
          <w:rFonts w:cstheme="minorHAnsi"/>
          <w:color w:val="1A1A1A"/>
          <w:sz w:val="24"/>
          <w:szCs w:val="24"/>
        </w:rPr>
        <w:t xml:space="preserve"> our new location.</w:t>
      </w:r>
      <w:r w:rsidRPr="00FD7F66">
        <w:rPr>
          <w:rFonts w:cstheme="minorHAnsi"/>
          <w:color w:val="1A1A1A"/>
          <w:sz w:val="24"/>
          <w:szCs w:val="24"/>
        </w:rPr>
        <w:t xml:space="preserve">  </w:t>
      </w:r>
      <w:r w:rsidRPr="00FD7F66">
        <w:rPr>
          <w:rFonts w:cstheme="minorHAnsi"/>
          <w:color w:val="1A1A1A"/>
          <w:sz w:val="24"/>
          <w:szCs w:val="24"/>
        </w:rPr>
        <w:t xml:space="preserve">The new location is being funded </w:t>
      </w:r>
      <w:r w:rsidRPr="00FD7F66">
        <w:rPr>
          <w:rFonts w:cstheme="minorHAnsi"/>
          <w:sz w:val="24"/>
          <w:szCs w:val="24"/>
        </w:rPr>
        <w:t>by two bonds: Series 2018A Educational Facilities Revenue Bond and a Series 2018B Taxable Educational Facilities Revenue Bond.</w:t>
      </w:r>
      <w:r w:rsidRPr="00FD7F66">
        <w:rPr>
          <w:rFonts w:cstheme="minorHAnsi"/>
          <w:color w:val="1A1A1A"/>
          <w:sz w:val="24"/>
          <w:szCs w:val="24"/>
        </w:rPr>
        <w:t xml:space="preserve"> </w:t>
      </w:r>
    </w:p>
    <w:p w14:paraId="5CC5E831" w14:textId="77777777" w:rsidR="00B11D14" w:rsidRPr="00B11D14" w:rsidRDefault="00B11D14" w:rsidP="00B11D14">
      <w:pPr>
        <w:rPr>
          <w:rFonts w:cstheme="minorHAnsi"/>
          <w:sz w:val="24"/>
        </w:rPr>
      </w:pPr>
      <w:r w:rsidRPr="00B11D14">
        <w:rPr>
          <w:rFonts w:cstheme="minorHAnsi"/>
          <w:sz w:val="24"/>
        </w:rPr>
        <w:t>The annual examinations by the proposer shall include, but not be limited to, the following:</w:t>
      </w:r>
    </w:p>
    <w:p w14:paraId="2F697B24" w14:textId="5DB3454D" w:rsidR="00B11D14" w:rsidRPr="00B11D14" w:rsidRDefault="00B11D14" w:rsidP="00B11D14">
      <w:pPr>
        <w:rPr>
          <w:rFonts w:cstheme="minorHAnsi"/>
          <w:sz w:val="24"/>
        </w:rPr>
      </w:pPr>
      <w:r w:rsidRPr="00B11D14">
        <w:rPr>
          <w:rFonts w:cstheme="minorHAnsi"/>
          <w:sz w:val="24"/>
          <w:u w:val="single"/>
        </w:rPr>
        <w:t>Financial Audit</w:t>
      </w:r>
      <w:r w:rsidRPr="00B11D14">
        <w:rPr>
          <w:rFonts w:cstheme="minorHAnsi"/>
          <w:sz w:val="24"/>
        </w:rPr>
        <w:t xml:space="preserve"> - The examination will be a financial and compliance audit made in accordance with governmental and generally accepted auditing standards pursuant to Florida Statute 11.45(1)(b). The examination and procedures related hereto contemplate the review of the Basic Financial Statement &amp; required supplementary information prepared </w:t>
      </w:r>
      <w:r>
        <w:rPr>
          <w:rFonts w:cstheme="minorHAnsi"/>
          <w:sz w:val="24"/>
        </w:rPr>
        <w:t>for</w:t>
      </w:r>
      <w:r w:rsidRPr="00B11D14">
        <w:rPr>
          <w:rFonts w:cstheme="minorHAnsi"/>
          <w:sz w:val="24"/>
        </w:rPr>
        <w:t xml:space="preserve"> Charter School</w:t>
      </w:r>
      <w:r>
        <w:rPr>
          <w:rFonts w:cstheme="minorHAnsi"/>
          <w:sz w:val="24"/>
        </w:rPr>
        <w:t>s</w:t>
      </w:r>
      <w:r w:rsidRPr="00B11D14">
        <w:rPr>
          <w:rFonts w:cstheme="minorHAnsi"/>
          <w:sz w:val="24"/>
        </w:rPr>
        <w:t xml:space="preserve">. The audit procedures used should be sufficient to enable the proposer to express an opinion on the fairness with which the financial statements are presented, its financial position and the results of its operations and the cash flow of its proprietary fund types in accordance with good governmental and generally accepted accounting principles. In addition, such procedures should be adequate to determine whether the daily operations were properly conducted in accordance with legal and regulatory requirements, including Florida Statutes, State Board of Education Rules, Federal laws and School Board policy and procedures. </w:t>
      </w:r>
    </w:p>
    <w:p w14:paraId="7CA5D7A9" w14:textId="02ED78D6" w:rsidR="00B11D14" w:rsidRDefault="00B11D14" w:rsidP="00B11D14">
      <w:pPr>
        <w:rPr>
          <w:rFonts w:cstheme="minorHAnsi"/>
          <w:sz w:val="24"/>
        </w:rPr>
      </w:pPr>
      <w:r w:rsidRPr="00B11D14">
        <w:rPr>
          <w:rFonts w:cstheme="minorHAnsi"/>
          <w:sz w:val="24"/>
          <w:u w:val="single"/>
        </w:rPr>
        <w:t>Review of Internal Controls</w:t>
      </w:r>
      <w:r w:rsidRPr="00B11D14">
        <w:rPr>
          <w:rFonts w:cstheme="minorHAnsi"/>
          <w:sz w:val="24"/>
        </w:rPr>
        <w:t xml:space="preserve"> – An evaluation will be made of the internal system controls, including the control environment, accounting systems and specific control procedures, to determine the extent to which the controls can be relied upon to ensure accurate information, to ensure compliance with the law and regulations, and to provide for efficient and effective daily operations. </w:t>
      </w:r>
      <w:proofErr w:type="gramStart"/>
      <w:r w:rsidRPr="00B11D14">
        <w:rPr>
          <w:rFonts w:cstheme="minorHAnsi"/>
          <w:sz w:val="24"/>
        </w:rPr>
        <w:t>In order to</w:t>
      </w:r>
      <w:proofErr w:type="gramEnd"/>
      <w:r w:rsidRPr="00B11D14">
        <w:rPr>
          <w:rFonts w:cstheme="minorHAnsi"/>
          <w:sz w:val="24"/>
        </w:rPr>
        <w:t xml:space="preserve"> determine the control risk, the proposer will perform tests of controls and properly document its assessment. Reportable conditions shall be communicated in accordance with generally accepted standards in writing. </w:t>
      </w:r>
    </w:p>
    <w:p w14:paraId="7263D586" w14:textId="778EC02C" w:rsidR="00B11D14" w:rsidRDefault="00B11D14" w:rsidP="00B11D14">
      <w:pPr>
        <w:rPr>
          <w:rFonts w:cstheme="minorHAnsi"/>
          <w:sz w:val="24"/>
        </w:rPr>
      </w:pPr>
      <w:r>
        <w:rPr>
          <w:rFonts w:cstheme="minorHAnsi"/>
          <w:sz w:val="24"/>
        </w:rPr>
        <w:lastRenderedPageBreak/>
        <w:t xml:space="preserve">Interested parties please provide credentials and estimated costs to my attention at </w:t>
      </w:r>
      <w:hyperlink r:id="rId9" w:history="1">
        <w:r w:rsidRPr="00981107">
          <w:rPr>
            <w:rStyle w:val="Hyperlink"/>
            <w:rFonts w:cstheme="minorHAnsi"/>
            <w:sz w:val="24"/>
          </w:rPr>
          <w:t>treasurer@seasideconsortium.org</w:t>
        </w:r>
      </w:hyperlink>
      <w:r>
        <w:rPr>
          <w:rFonts w:cstheme="minorHAnsi"/>
          <w:sz w:val="24"/>
        </w:rPr>
        <w:t xml:space="preserve">.  </w:t>
      </w:r>
    </w:p>
    <w:p w14:paraId="3A6F4827" w14:textId="5A2FD6DC" w:rsidR="00B11D14" w:rsidRDefault="00B11D14" w:rsidP="00B11D14">
      <w:pPr>
        <w:rPr>
          <w:rFonts w:cstheme="minorHAnsi"/>
          <w:sz w:val="24"/>
        </w:rPr>
      </w:pPr>
    </w:p>
    <w:p w14:paraId="785295D4" w14:textId="5692E03B" w:rsidR="00B11D14" w:rsidRDefault="00B11D14" w:rsidP="00B11D14">
      <w:pPr>
        <w:rPr>
          <w:rFonts w:cstheme="minorHAnsi"/>
          <w:sz w:val="24"/>
        </w:rPr>
      </w:pPr>
      <w:r>
        <w:rPr>
          <w:rFonts w:cstheme="minorHAnsi"/>
          <w:sz w:val="24"/>
        </w:rPr>
        <w:t>Thank you,</w:t>
      </w:r>
    </w:p>
    <w:p w14:paraId="5BB128A6" w14:textId="4C581FEB" w:rsidR="00B11D14" w:rsidRDefault="00B11D14" w:rsidP="00B11D14">
      <w:pPr>
        <w:spacing w:after="0" w:line="240" w:lineRule="auto"/>
        <w:rPr>
          <w:rFonts w:cstheme="minorHAnsi"/>
          <w:sz w:val="24"/>
        </w:rPr>
      </w:pPr>
      <w:r>
        <w:rPr>
          <w:rFonts w:cstheme="minorHAnsi"/>
          <w:sz w:val="24"/>
        </w:rPr>
        <w:t>Bill Sorenson</w:t>
      </w:r>
    </w:p>
    <w:p w14:paraId="6BCD52A2" w14:textId="55E2DE0D" w:rsidR="00B11D14" w:rsidRPr="00B11D14" w:rsidRDefault="00B11D14" w:rsidP="00B11D14">
      <w:pPr>
        <w:spacing w:after="0" w:line="240" w:lineRule="auto"/>
        <w:rPr>
          <w:rFonts w:cstheme="minorHAnsi"/>
          <w:sz w:val="24"/>
        </w:rPr>
      </w:pPr>
      <w:r>
        <w:rPr>
          <w:rFonts w:cstheme="minorHAnsi"/>
          <w:sz w:val="24"/>
        </w:rPr>
        <w:t xml:space="preserve">Treasurer </w:t>
      </w:r>
    </w:p>
    <w:p w14:paraId="46F47916" w14:textId="77777777" w:rsidR="00B11D14" w:rsidRPr="00FD7F66" w:rsidRDefault="00B11D14" w:rsidP="00932F28">
      <w:pPr>
        <w:widowControl w:val="0"/>
        <w:spacing w:before="118" w:after="0" w:line="300" w:lineRule="auto"/>
        <w:ind w:firstLine="720"/>
        <w:jc w:val="both"/>
        <w:rPr>
          <w:rFonts w:cstheme="minorHAnsi"/>
          <w:color w:val="1A1A1A"/>
          <w:sz w:val="24"/>
          <w:szCs w:val="24"/>
        </w:rPr>
      </w:pPr>
    </w:p>
    <w:p w14:paraId="0E8E6758" w14:textId="77777777" w:rsidR="00FD7F66" w:rsidRDefault="00FD7F66" w:rsidP="00FD7F66">
      <w:pPr>
        <w:widowControl w:val="0"/>
        <w:spacing w:before="118" w:after="0" w:line="300" w:lineRule="auto"/>
        <w:ind w:firstLine="720"/>
        <w:jc w:val="both"/>
        <w:rPr>
          <w:rFonts w:ascii="Arial" w:hAnsi="Arial" w:cs="Arial"/>
          <w:color w:val="1A1A1A"/>
          <w:sz w:val="24"/>
          <w:szCs w:val="24"/>
        </w:rPr>
      </w:pPr>
    </w:p>
    <w:p w14:paraId="3478B86E" w14:textId="729C855A" w:rsidR="00FD7F66" w:rsidRDefault="00FD7F66" w:rsidP="00FD7F66">
      <w:pPr>
        <w:widowControl w:val="0"/>
        <w:spacing w:before="118" w:after="0" w:line="300" w:lineRule="auto"/>
        <w:ind w:firstLine="720"/>
        <w:jc w:val="both"/>
        <w:rPr>
          <w:rFonts w:ascii="Arial" w:hAnsi="Arial" w:cs="Arial"/>
          <w:color w:val="1A1A1A"/>
          <w:sz w:val="24"/>
          <w:szCs w:val="24"/>
        </w:rPr>
      </w:pPr>
    </w:p>
    <w:p w14:paraId="6AC41B20" w14:textId="77777777" w:rsidR="00FD7F66" w:rsidRDefault="00FD7F66" w:rsidP="00FD7F66">
      <w:pPr>
        <w:widowControl w:val="0"/>
        <w:spacing w:before="118" w:after="0" w:line="300" w:lineRule="auto"/>
        <w:ind w:firstLine="720"/>
        <w:jc w:val="both"/>
        <w:rPr>
          <w:rFonts w:ascii="Arial" w:hAnsi="Arial" w:cs="Arial"/>
          <w:color w:val="1A1A1A"/>
          <w:sz w:val="24"/>
          <w:szCs w:val="24"/>
        </w:rPr>
      </w:pPr>
    </w:p>
    <w:p w14:paraId="51D0B540" w14:textId="77777777" w:rsidR="00FD7F66" w:rsidRDefault="00FD7F66" w:rsidP="00FD7F66">
      <w:pPr>
        <w:widowControl w:val="0"/>
        <w:spacing w:before="118" w:after="0" w:line="300" w:lineRule="auto"/>
        <w:ind w:firstLine="720"/>
        <w:jc w:val="both"/>
        <w:rPr>
          <w:rFonts w:ascii="Arial" w:hAnsi="Arial" w:cs="Arial"/>
          <w:color w:val="1A1A1A"/>
          <w:sz w:val="24"/>
          <w:szCs w:val="24"/>
        </w:rPr>
      </w:pPr>
    </w:p>
    <w:p w14:paraId="25319445" w14:textId="77777777" w:rsidR="00FD7F66" w:rsidRDefault="00FD7F66" w:rsidP="00FD7F66">
      <w:pPr>
        <w:widowControl w:val="0"/>
        <w:spacing w:before="118" w:after="0" w:line="300" w:lineRule="auto"/>
        <w:ind w:firstLine="720"/>
        <w:jc w:val="both"/>
        <w:rPr>
          <w:rFonts w:ascii="Arial" w:hAnsi="Arial" w:cs="Arial"/>
          <w:color w:val="1A1A1A"/>
          <w:sz w:val="24"/>
          <w:szCs w:val="24"/>
        </w:rPr>
      </w:pPr>
    </w:p>
    <w:p w14:paraId="18BA55D5" w14:textId="77777777" w:rsidR="00FD7F66" w:rsidRDefault="00FD7F66" w:rsidP="00FD7F66">
      <w:pPr>
        <w:widowControl w:val="0"/>
        <w:spacing w:before="118" w:after="0" w:line="300" w:lineRule="auto"/>
        <w:ind w:firstLine="720"/>
        <w:jc w:val="both"/>
        <w:rPr>
          <w:rFonts w:ascii="Arial" w:hAnsi="Arial" w:cs="Arial"/>
          <w:color w:val="1A1A1A"/>
          <w:sz w:val="24"/>
          <w:szCs w:val="24"/>
        </w:rPr>
      </w:pPr>
    </w:p>
    <w:p w14:paraId="7E36B4E4" w14:textId="77777777" w:rsidR="00FD7F66" w:rsidRDefault="00FD7F66" w:rsidP="00932F28">
      <w:pPr>
        <w:widowControl w:val="0"/>
        <w:spacing w:before="118" w:after="0" w:line="300" w:lineRule="auto"/>
        <w:ind w:firstLine="720"/>
        <w:jc w:val="both"/>
        <w:rPr>
          <w:rFonts w:ascii="Arial" w:hAnsi="Arial" w:cs="Arial"/>
          <w:color w:val="1A1A1A"/>
          <w:sz w:val="24"/>
          <w:szCs w:val="24"/>
        </w:rPr>
      </w:pPr>
    </w:p>
    <w:p w14:paraId="38108F9E" w14:textId="5150172A" w:rsidR="00E9005A" w:rsidRDefault="00E9005A" w:rsidP="00932F28">
      <w:pPr>
        <w:widowControl w:val="0"/>
        <w:spacing w:before="118" w:after="0" w:line="300" w:lineRule="auto"/>
        <w:ind w:firstLine="720"/>
        <w:jc w:val="both"/>
        <w:rPr>
          <w:rFonts w:ascii="Arial" w:eastAsia="Arial" w:hAnsi="Arial"/>
          <w:color w:val="1A1A1A"/>
          <w:w w:val="130"/>
          <w:sz w:val="24"/>
          <w:szCs w:val="24"/>
        </w:rPr>
      </w:pPr>
    </w:p>
    <w:p w14:paraId="55A7AEC1" w14:textId="7917C47A" w:rsidR="006E4BE4" w:rsidRDefault="006E4BE4" w:rsidP="006E4BE4">
      <w:pPr>
        <w:widowControl w:val="0"/>
        <w:spacing w:before="118" w:after="0" w:line="300" w:lineRule="auto"/>
        <w:ind w:right="2164" w:firstLine="720"/>
        <w:jc w:val="both"/>
        <w:rPr>
          <w:rFonts w:ascii="Arial" w:eastAsia="Arial" w:hAnsi="Arial"/>
          <w:color w:val="1A1A1A"/>
          <w:w w:val="130"/>
          <w:sz w:val="24"/>
          <w:szCs w:val="24"/>
        </w:rPr>
      </w:pPr>
    </w:p>
    <w:p w14:paraId="1CE809BE" w14:textId="77777777" w:rsidR="006E4BE4" w:rsidRDefault="006E4BE4" w:rsidP="006E4BE4">
      <w:pPr>
        <w:widowControl w:val="0"/>
        <w:spacing w:before="118" w:after="0" w:line="300" w:lineRule="auto"/>
        <w:ind w:right="2164" w:firstLine="720"/>
        <w:jc w:val="both"/>
        <w:rPr>
          <w:rFonts w:ascii="Arial" w:eastAsia="Arial" w:hAnsi="Arial"/>
          <w:color w:val="1A1A1A"/>
          <w:w w:val="130"/>
          <w:sz w:val="24"/>
          <w:szCs w:val="24"/>
        </w:rPr>
      </w:pPr>
    </w:p>
    <w:p w14:paraId="0CCA7985" w14:textId="77777777" w:rsidR="006E4BE4" w:rsidRDefault="006E4BE4" w:rsidP="006E4BE4">
      <w:pPr>
        <w:widowControl w:val="0"/>
        <w:spacing w:before="118" w:after="0" w:line="300" w:lineRule="auto"/>
        <w:ind w:right="2164" w:firstLine="720"/>
        <w:jc w:val="both"/>
        <w:rPr>
          <w:rFonts w:ascii="Arial" w:eastAsia="Arial" w:hAnsi="Arial"/>
          <w:color w:val="1A1A1A"/>
          <w:w w:val="130"/>
          <w:sz w:val="24"/>
          <w:szCs w:val="24"/>
        </w:rPr>
      </w:pPr>
    </w:p>
    <w:sectPr w:rsidR="006E4BE4" w:rsidSect="00601578">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4ECE5" w14:textId="77777777" w:rsidR="00B15A76" w:rsidRDefault="00B15A76" w:rsidP="00B2682F">
      <w:r>
        <w:separator/>
      </w:r>
    </w:p>
  </w:endnote>
  <w:endnote w:type="continuationSeparator" w:id="0">
    <w:p w14:paraId="14B46FFC" w14:textId="77777777" w:rsidR="00B15A76" w:rsidRDefault="00B15A76" w:rsidP="00B2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altName w:val="Arial Narrow"/>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einem Unicode">
    <w:altName w:val="Batang"/>
    <w:charset w:val="81"/>
    <w:family w:val="roman"/>
    <w:pitch w:val="variable"/>
    <w:sig w:usb0="00000000" w:usb1="590E386B" w:usb2="00000010" w:usb3="00000000" w:csb0="8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9E8A8" w14:textId="77777777" w:rsidR="00932F28" w:rsidRDefault="00932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AE497" w14:textId="77777777" w:rsidR="00554C59" w:rsidRPr="00931C34" w:rsidRDefault="00554C59" w:rsidP="00931C34">
    <w:pPr>
      <w:pStyle w:val="Footer"/>
      <w:jc w:val="center"/>
      <w:rPr>
        <w:rFonts w:ascii="Steinem Unicode" w:eastAsia="Steinem Unicode" w:hAnsi="Steinem Unicode" w:cs="Steinem Unicode"/>
        <w:color w:val="3399FF"/>
        <w:sz w:val="20"/>
        <w:szCs w:val="28"/>
      </w:rPr>
    </w:pPr>
    <w:r w:rsidRPr="00931C34">
      <w:rPr>
        <w:rFonts w:ascii="Steinem Unicode" w:eastAsia="Steinem Unicode" w:hAnsi="Steinem Unicode" w:cs="Steinem Unicode"/>
        <w:color w:val="3399FF"/>
        <w:sz w:val="20"/>
        <w:szCs w:val="28"/>
      </w:rPr>
      <w:t>“Receive the children in reverence</w:t>
    </w:r>
    <w:r w:rsidRPr="00931C34">
      <w:rPr>
        <w:rFonts w:ascii="Steinem Unicode" w:eastAsia="Steinem Unicode" w:hAnsi="Steinem Unicode" w:cs="Steinem Unicode"/>
        <w:b/>
        <w:color w:val="3399FF"/>
        <w:sz w:val="20"/>
        <w:szCs w:val="28"/>
      </w:rPr>
      <w:t xml:space="preserve">, </w:t>
    </w:r>
    <w:r w:rsidRPr="00931C34">
      <w:rPr>
        <w:rStyle w:val="Strong"/>
        <w:rFonts w:ascii="Steinem Unicode" w:eastAsia="Steinem Unicode" w:hAnsi="Steinem Unicode" w:cs="Steinem Unicode"/>
        <w:b w:val="0"/>
        <w:color w:val="3399FF"/>
        <w:sz w:val="20"/>
        <w:szCs w:val="28"/>
      </w:rPr>
      <w:t>educate them in love</w:t>
    </w:r>
    <w:r w:rsidRPr="00931C34">
      <w:rPr>
        <w:rFonts w:ascii="Steinem Unicode" w:eastAsia="Steinem Unicode" w:hAnsi="Steinem Unicode" w:cs="Steinem Unicode"/>
        <w:b/>
        <w:color w:val="3399FF"/>
        <w:sz w:val="20"/>
        <w:szCs w:val="28"/>
      </w:rPr>
      <w:t xml:space="preserve">, </w:t>
    </w:r>
    <w:r w:rsidRPr="00931C34">
      <w:rPr>
        <w:rFonts w:ascii="Steinem Unicode" w:eastAsia="Steinem Unicode" w:hAnsi="Steinem Unicode" w:cs="Steinem Unicode"/>
        <w:color w:val="3399FF"/>
        <w:sz w:val="20"/>
        <w:szCs w:val="28"/>
      </w:rPr>
      <w:t>and s</w:t>
    </w:r>
    <w:r w:rsidRPr="00931C34">
      <w:rPr>
        <w:rStyle w:val="Strong"/>
        <w:rFonts w:ascii="Steinem Unicode" w:eastAsia="Steinem Unicode" w:hAnsi="Steinem Unicode" w:cs="Steinem Unicode"/>
        <w:b w:val="0"/>
        <w:color w:val="3399FF"/>
        <w:sz w:val="20"/>
        <w:szCs w:val="28"/>
      </w:rPr>
      <w:t>end them forth in freedom</w:t>
    </w:r>
    <w:r w:rsidRPr="00931C34">
      <w:rPr>
        <w:rFonts w:ascii="Steinem Unicode" w:eastAsia="Steinem Unicode" w:hAnsi="Steinem Unicode" w:cs="Steinem Unicode"/>
        <w:color w:val="3399FF"/>
        <w:sz w:val="20"/>
        <w:szCs w:val="28"/>
      </w:rPr>
      <w:t>.”</w:t>
    </w:r>
  </w:p>
  <w:p w14:paraId="7470330B" w14:textId="77777777" w:rsidR="00554C59" w:rsidRPr="00931C34" w:rsidRDefault="00554C59" w:rsidP="00931C34">
    <w:pPr>
      <w:spacing w:line="240" w:lineRule="exact"/>
      <w:jc w:val="center"/>
      <w:outlineLvl w:val="2"/>
      <w:rPr>
        <w:color w:val="3399FF"/>
        <w:sz w:val="20"/>
      </w:rPr>
    </w:pPr>
    <w:r w:rsidRPr="00931C34">
      <w:rPr>
        <w:rFonts w:ascii="Steinem Unicode" w:eastAsia="Steinem Unicode" w:hAnsi="Steinem Unicode" w:cs="Steinem Unicode"/>
        <w:bCs/>
        <w:color w:val="3399FF"/>
        <w:sz w:val="20"/>
        <w:szCs w:val="27"/>
      </w:rPr>
      <w:t>Rudolf Steiner</w:t>
    </w:r>
  </w:p>
  <w:p w14:paraId="0F63240F" w14:textId="77777777" w:rsidR="00554C59" w:rsidRDefault="00554C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16784" w14:textId="77777777" w:rsidR="00932F28" w:rsidRDefault="00932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39270" w14:textId="77777777" w:rsidR="00B15A76" w:rsidRDefault="00B15A76" w:rsidP="00B2682F">
      <w:r>
        <w:separator/>
      </w:r>
    </w:p>
  </w:footnote>
  <w:footnote w:type="continuationSeparator" w:id="0">
    <w:p w14:paraId="622174F1" w14:textId="77777777" w:rsidR="00B15A76" w:rsidRDefault="00B15A76" w:rsidP="00B26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671EA" w14:textId="77777777" w:rsidR="00932F28" w:rsidRDefault="00932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772DF" w14:textId="77777777" w:rsidR="006258BD" w:rsidRDefault="006258BD">
    <w:pPr>
      <w:pStyle w:val="Header"/>
    </w:pPr>
  </w:p>
  <w:p w14:paraId="662EA376" w14:textId="77777777" w:rsidR="00AC7BDF" w:rsidRPr="004B4FBF" w:rsidRDefault="00AC7BDF" w:rsidP="00227181">
    <w:pPr>
      <w:ind w:right="-29"/>
      <w:contextualSpacing/>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31A20" w14:textId="77777777" w:rsidR="00932F28" w:rsidRDefault="00932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23C6"/>
    <w:multiLevelType w:val="hybridMultilevel"/>
    <w:tmpl w:val="25E04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800382"/>
    <w:multiLevelType w:val="hybridMultilevel"/>
    <w:tmpl w:val="8B9A0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100505"/>
    <w:multiLevelType w:val="hybridMultilevel"/>
    <w:tmpl w:val="7A023F4A"/>
    <w:lvl w:ilvl="0" w:tplc="F808FAE2">
      <w:start w:val="1"/>
      <w:numFmt w:val="bullet"/>
      <w:lvlText w:val=""/>
      <w:lvlJc w:val="left"/>
      <w:pPr>
        <w:ind w:left="858" w:hanging="360"/>
      </w:pPr>
      <w:rPr>
        <w:rFonts w:ascii="Wingdings" w:hAnsi="Wingdings" w:hint="default"/>
        <w:sz w:val="22"/>
        <w:szCs w:val="22"/>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3" w15:restartNumberingAfterBreak="0">
    <w:nsid w:val="156156A5"/>
    <w:multiLevelType w:val="hybridMultilevel"/>
    <w:tmpl w:val="642A3E38"/>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4" w15:restartNumberingAfterBreak="0">
    <w:nsid w:val="198D7CBE"/>
    <w:multiLevelType w:val="hybridMultilevel"/>
    <w:tmpl w:val="A338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B4C80"/>
    <w:multiLevelType w:val="hybridMultilevel"/>
    <w:tmpl w:val="EBDE4B4A"/>
    <w:lvl w:ilvl="0" w:tplc="6BC28750">
      <w:start w:val="1"/>
      <w:numFmt w:val="bullet"/>
      <w:lvlText w:val=""/>
      <w:lvlJc w:val="left"/>
      <w:pPr>
        <w:ind w:left="843" w:hanging="360"/>
      </w:pPr>
      <w:rPr>
        <w:rFonts w:ascii="Wingdings 2" w:hAnsi="Wingdings 2" w:hint="default"/>
        <w:sz w:val="22"/>
        <w:szCs w:val="22"/>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6" w15:restartNumberingAfterBreak="0">
    <w:nsid w:val="28B56C19"/>
    <w:multiLevelType w:val="hybridMultilevel"/>
    <w:tmpl w:val="B1A82C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33EA1"/>
    <w:multiLevelType w:val="hybridMultilevel"/>
    <w:tmpl w:val="E7CE7868"/>
    <w:lvl w:ilvl="0" w:tplc="F808FAE2">
      <w:start w:val="1"/>
      <w:numFmt w:val="bullet"/>
      <w:lvlText w:val=""/>
      <w:lvlJc w:val="left"/>
      <w:pPr>
        <w:ind w:left="846" w:hanging="360"/>
      </w:pPr>
      <w:rPr>
        <w:rFonts w:ascii="Wingdings" w:hAnsi="Wingdings"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8" w15:restartNumberingAfterBreak="0">
    <w:nsid w:val="599F6020"/>
    <w:multiLevelType w:val="hybridMultilevel"/>
    <w:tmpl w:val="C95A3462"/>
    <w:lvl w:ilvl="0" w:tplc="FCCEF876">
      <w:start w:val="1"/>
      <w:numFmt w:val="bullet"/>
      <w:lvlText w:val="•"/>
      <w:lvlJc w:val="left"/>
      <w:pPr>
        <w:ind w:left="281" w:hanging="173"/>
      </w:pPr>
      <w:rPr>
        <w:rFonts w:ascii="Arial" w:eastAsia="Arial" w:hAnsi="Arial" w:hint="default"/>
        <w:color w:val="3F627C"/>
        <w:w w:val="98"/>
        <w:sz w:val="29"/>
        <w:szCs w:val="29"/>
      </w:rPr>
    </w:lvl>
    <w:lvl w:ilvl="1" w:tplc="55D8CEC8">
      <w:start w:val="1"/>
      <w:numFmt w:val="bullet"/>
      <w:lvlText w:val="•"/>
      <w:lvlJc w:val="left"/>
      <w:pPr>
        <w:ind w:left="405" w:hanging="173"/>
      </w:pPr>
      <w:rPr>
        <w:rFonts w:hint="default"/>
      </w:rPr>
    </w:lvl>
    <w:lvl w:ilvl="2" w:tplc="85E89D3C">
      <w:start w:val="1"/>
      <w:numFmt w:val="bullet"/>
      <w:lvlText w:val="•"/>
      <w:lvlJc w:val="left"/>
      <w:pPr>
        <w:ind w:left="529" w:hanging="173"/>
      </w:pPr>
      <w:rPr>
        <w:rFonts w:hint="default"/>
      </w:rPr>
    </w:lvl>
    <w:lvl w:ilvl="3" w:tplc="AD82DCEC">
      <w:start w:val="1"/>
      <w:numFmt w:val="bullet"/>
      <w:lvlText w:val="•"/>
      <w:lvlJc w:val="left"/>
      <w:pPr>
        <w:ind w:left="654" w:hanging="173"/>
      </w:pPr>
      <w:rPr>
        <w:rFonts w:hint="default"/>
      </w:rPr>
    </w:lvl>
    <w:lvl w:ilvl="4" w:tplc="D6C60E16">
      <w:start w:val="1"/>
      <w:numFmt w:val="bullet"/>
      <w:lvlText w:val="•"/>
      <w:lvlJc w:val="left"/>
      <w:pPr>
        <w:ind w:left="778" w:hanging="173"/>
      </w:pPr>
      <w:rPr>
        <w:rFonts w:hint="default"/>
      </w:rPr>
    </w:lvl>
    <w:lvl w:ilvl="5" w:tplc="DC1E1310">
      <w:start w:val="1"/>
      <w:numFmt w:val="bullet"/>
      <w:lvlText w:val="•"/>
      <w:lvlJc w:val="left"/>
      <w:pPr>
        <w:ind w:left="902" w:hanging="173"/>
      </w:pPr>
      <w:rPr>
        <w:rFonts w:hint="default"/>
      </w:rPr>
    </w:lvl>
    <w:lvl w:ilvl="6" w:tplc="C0B8EDEE">
      <w:start w:val="1"/>
      <w:numFmt w:val="bullet"/>
      <w:lvlText w:val="•"/>
      <w:lvlJc w:val="left"/>
      <w:pPr>
        <w:ind w:left="1026" w:hanging="173"/>
      </w:pPr>
      <w:rPr>
        <w:rFonts w:hint="default"/>
      </w:rPr>
    </w:lvl>
    <w:lvl w:ilvl="7" w:tplc="6C08EDAE">
      <w:start w:val="1"/>
      <w:numFmt w:val="bullet"/>
      <w:lvlText w:val="•"/>
      <w:lvlJc w:val="left"/>
      <w:pPr>
        <w:ind w:left="1150" w:hanging="173"/>
      </w:pPr>
      <w:rPr>
        <w:rFonts w:hint="default"/>
      </w:rPr>
    </w:lvl>
    <w:lvl w:ilvl="8" w:tplc="AACCFF1A">
      <w:start w:val="1"/>
      <w:numFmt w:val="bullet"/>
      <w:lvlText w:val="•"/>
      <w:lvlJc w:val="left"/>
      <w:pPr>
        <w:ind w:left="1274" w:hanging="173"/>
      </w:pPr>
      <w:rPr>
        <w:rFonts w:hint="default"/>
      </w:rPr>
    </w:lvl>
  </w:abstractNum>
  <w:abstractNum w:abstractNumId="9" w15:restartNumberingAfterBreak="0">
    <w:nsid w:val="62DF62D0"/>
    <w:multiLevelType w:val="hybridMultilevel"/>
    <w:tmpl w:val="44700E8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8"/>
  </w:num>
  <w:num w:numId="5">
    <w:abstractNumId w:val="3"/>
  </w:num>
  <w:num w:numId="6">
    <w:abstractNumId w:val="5"/>
  </w:num>
  <w:num w:numId="7">
    <w:abstractNumId w:val="7"/>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9EC"/>
    <w:rsid w:val="000166A0"/>
    <w:rsid w:val="00020307"/>
    <w:rsid w:val="00020DDF"/>
    <w:rsid w:val="00024145"/>
    <w:rsid w:val="00027E60"/>
    <w:rsid w:val="000557DD"/>
    <w:rsid w:val="000F327D"/>
    <w:rsid w:val="00101774"/>
    <w:rsid w:val="00140930"/>
    <w:rsid w:val="00173050"/>
    <w:rsid w:val="00180FD0"/>
    <w:rsid w:val="001820DF"/>
    <w:rsid w:val="001B3A8B"/>
    <w:rsid w:val="001B5875"/>
    <w:rsid w:val="001C2C02"/>
    <w:rsid w:val="001D4D23"/>
    <w:rsid w:val="001E56CD"/>
    <w:rsid w:val="001F2B92"/>
    <w:rsid w:val="001F30BD"/>
    <w:rsid w:val="002100DD"/>
    <w:rsid w:val="00227181"/>
    <w:rsid w:val="00261CE0"/>
    <w:rsid w:val="002A01B8"/>
    <w:rsid w:val="002D17B4"/>
    <w:rsid w:val="002D1D56"/>
    <w:rsid w:val="002E7B9D"/>
    <w:rsid w:val="002F7D4C"/>
    <w:rsid w:val="00316EF6"/>
    <w:rsid w:val="003434DB"/>
    <w:rsid w:val="00353ABC"/>
    <w:rsid w:val="003639EC"/>
    <w:rsid w:val="00380344"/>
    <w:rsid w:val="003B3D60"/>
    <w:rsid w:val="003C2D09"/>
    <w:rsid w:val="003E287D"/>
    <w:rsid w:val="003F6B24"/>
    <w:rsid w:val="004206BB"/>
    <w:rsid w:val="004336C4"/>
    <w:rsid w:val="004619CE"/>
    <w:rsid w:val="00465549"/>
    <w:rsid w:val="004774F7"/>
    <w:rsid w:val="004A1D6E"/>
    <w:rsid w:val="004A7347"/>
    <w:rsid w:val="004B4FBF"/>
    <w:rsid w:val="004E1E7E"/>
    <w:rsid w:val="00522037"/>
    <w:rsid w:val="00534FA0"/>
    <w:rsid w:val="005355C5"/>
    <w:rsid w:val="0054091F"/>
    <w:rsid w:val="00554300"/>
    <w:rsid w:val="00554C59"/>
    <w:rsid w:val="00555FBF"/>
    <w:rsid w:val="00572EDA"/>
    <w:rsid w:val="00580F74"/>
    <w:rsid w:val="005C53F2"/>
    <w:rsid w:val="005C7A7F"/>
    <w:rsid w:val="005D5B4C"/>
    <w:rsid w:val="005D7292"/>
    <w:rsid w:val="00601578"/>
    <w:rsid w:val="0061224C"/>
    <w:rsid w:val="006258BD"/>
    <w:rsid w:val="00694B92"/>
    <w:rsid w:val="006A49DB"/>
    <w:rsid w:val="006B10CD"/>
    <w:rsid w:val="006C1B31"/>
    <w:rsid w:val="006C453C"/>
    <w:rsid w:val="006E2FE5"/>
    <w:rsid w:val="006E4BE4"/>
    <w:rsid w:val="006F2403"/>
    <w:rsid w:val="00710325"/>
    <w:rsid w:val="00730F7A"/>
    <w:rsid w:val="007803AA"/>
    <w:rsid w:val="007860C8"/>
    <w:rsid w:val="00792948"/>
    <w:rsid w:val="007B3AC5"/>
    <w:rsid w:val="007E53FF"/>
    <w:rsid w:val="00823124"/>
    <w:rsid w:val="008513EC"/>
    <w:rsid w:val="00871FC0"/>
    <w:rsid w:val="00887E90"/>
    <w:rsid w:val="008905B2"/>
    <w:rsid w:val="008B1F23"/>
    <w:rsid w:val="008B60C0"/>
    <w:rsid w:val="008B6F63"/>
    <w:rsid w:val="008C1C8E"/>
    <w:rsid w:val="008C760E"/>
    <w:rsid w:val="008F5A04"/>
    <w:rsid w:val="0090141F"/>
    <w:rsid w:val="00931B65"/>
    <w:rsid w:val="00931C34"/>
    <w:rsid w:val="00932F28"/>
    <w:rsid w:val="00934FDF"/>
    <w:rsid w:val="00943982"/>
    <w:rsid w:val="0095117C"/>
    <w:rsid w:val="00973E15"/>
    <w:rsid w:val="00980946"/>
    <w:rsid w:val="00980AE2"/>
    <w:rsid w:val="00981A40"/>
    <w:rsid w:val="00982AB4"/>
    <w:rsid w:val="00992666"/>
    <w:rsid w:val="009A5B53"/>
    <w:rsid w:val="009B7C1F"/>
    <w:rsid w:val="009E3AB4"/>
    <w:rsid w:val="00A10114"/>
    <w:rsid w:val="00A15F2D"/>
    <w:rsid w:val="00A437E9"/>
    <w:rsid w:val="00A45EF3"/>
    <w:rsid w:val="00A52744"/>
    <w:rsid w:val="00AA554B"/>
    <w:rsid w:val="00AC7BDF"/>
    <w:rsid w:val="00AF10C0"/>
    <w:rsid w:val="00B077C3"/>
    <w:rsid w:val="00B11D14"/>
    <w:rsid w:val="00B15A76"/>
    <w:rsid w:val="00B17F8D"/>
    <w:rsid w:val="00B2682F"/>
    <w:rsid w:val="00B313B3"/>
    <w:rsid w:val="00B5148C"/>
    <w:rsid w:val="00B84320"/>
    <w:rsid w:val="00B91B53"/>
    <w:rsid w:val="00BC6F44"/>
    <w:rsid w:val="00BD0E46"/>
    <w:rsid w:val="00BF43A7"/>
    <w:rsid w:val="00BF68C5"/>
    <w:rsid w:val="00C034FA"/>
    <w:rsid w:val="00C067CA"/>
    <w:rsid w:val="00C14A8E"/>
    <w:rsid w:val="00C2369C"/>
    <w:rsid w:val="00C53022"/>
    <w:rsid w:val="00C658B6"/>
    <w:rsid w:val="00C72974"/>
    <w:rsid w:val="00C7509F"/>
    <w:rsid w:val="00C9083E"/>
    <w:rsid w:val="00C91FFD"/>
    <w:rsid w:val="00CC1D68"/>
    <w:rsid w:val="00CC21D1"/>
    <w:rsid w:val="00CD3285"/>
    <w:rsid w:val="00CE769A"/>
    <w:rsid w:val="00CF23D8"/>
    <w:rsid w:val="00D248F7"/>
    <w:rsid w:val="00D57F6E"/>
    <w:rsid w:val="00D75724"/>
    <w:rsid w:val="00D82266"/>
    <w:rsid w:val="00D84B37"/>
    <w:rsid w:val="00D86533"/>
    <w:rsid w:val="00E03BB8"/>
    <w:rsid w:val="00E154A5"/>
    <w:rsid w:val="00E37AC8"/>
    <w:rsid w:val="00E4275B"/>
    <w:rsid w:val="00E479EF"/>
    <w:rsid w:val="00E50878"/>
    <w:rsid w:val="00E741ED"/>
    <w:rsid w:val="00E80C93"/>
    <w:rsid w:val="00E9005A"/>
    <w:rsid w:val="00E961F3"/>
    <w:rsid w:val="00EA2720"/>
    <w:rsid w:val="00EE54C2"/>
    <w:rsid w:val="00EE64D1"/>
    <w:rsid w:val="00EE7553"/>
    <w:rsid w:val="00EF23B8"/>
    <w:rsid w:val="00EF4701"/>
    <w:rsid w:val="00F049F7"/>
    <w:rsid w:val="00F21008"/>
    <w:rsid w:val="00F31705"/>
    <w:rsid w:val="00F5212A"/>
    <w:rsid w:val="00F54B9F"/>
    <w:rsid w:val="00F77B35"/>
    <w:rsid w:val="00F91CB5"/>
    <w:rsid w:val="00F91D22"/>
    <w:rsid w:val="00FA733F"/>
    <w:rsid w:val="00FD7278"/>
    <w:rsid w:val="00FD7F66"/>
    <w:rsid w:val="00FE0776"/>
    <w:rsid w:val="00FF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022AFD"/>
  <w15:docId w15:val="{E57DF0CA-4C38-43A7-A688-299F1034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9EC"/>
    <w:pPr>
      <w:spacing w:after="160" w:line="256" w:lineRule="auto"/>
    </w:pPr>
    <w:rPr>
      <w:rFonts w:asciiTheme="minorHAnsi" w:hAnsiTheme="minorHAnsi"/>
      <w:sz w:val="22"/>
    </w:rPr>
  </w:style>
  <w:style w:type="paragraph" w:styleId="Heading1">
    <w:name w:val="heading 1"/>
    <w:basedOn w:val="Normal"/>
    <w:link w:val="Heading1Char"/>
    <w:uiPriority w:val="1"/>
    <w:qFormat/>
    <w:rsid w:val="006258BD"/>
    <w:pPr>
      <w:widowControl w:val="0"/>
      <w:spacing w:before="27" w:after="0" w:line="240" w:lineRule="auto"/>
      <w:ind w:left="82"/>
      <w:outlineLvl w:val="0"/>
    </w:pPr>
    <w:rPr>
      <w:rFonts w:ascii="Courier New" w:eastAsia="Courier New" w:hAnsi="Courier New"/>
      <w:sz w:val="31"/>
      <w:szCs w:val="31"/>
    </w:rPr>
  </w:style>
  <w:style w:type="paragraph" w:styleId="Heading2">
    <w:name w:val="heading 2"/>
    <w:basedOn w:val="Normal"/>
    <w:link w:val="Heading2Char"/>
    <w:uiPriority w:val="1"/>
    <w:qFormat/>
    <w:rsid w:val="006258BD"/>
    <w:pPr>
      <w:widowControl w:val="0"/>
      <w:spacing w:after="0" w:line="240" w:lineRule="auto"/>
      <w:ind w:left="166"/>
      <w:outlineLvl w:val="1"/>
    </w:pPr>
    <w:rPr>
      <w:rFonts w:ascii="Times New Roman" w:eastAsia="Times New Roman" w:hAnsi="Times New Roman"/>
      <w:sz w:val="23"/>
      <w:szCs w:val="23"/>
    </w:rPr>
  </w:style>
  <w:style w:type="paragraph" w:styleId="Heading3">
    <w:name w:val="heading 3"/>
    <w:basedOn w:val="Normal"/>
    <w:link w:val="Heading3Char"/>
    <w:uiPriority w:val="1"/>
    <w:qFormat/>
    <w:rsid w:val="006258BD"/>
    <w:pPr>
      <w:widowControl w:val="0"/>
      <w:spacing w:after="0" w:line="240" w:lineRule="auto"/>
      <w:ind w:left="119"/>
      <w:outlineLvl w:val="2"/>
    </w:pPr>
    <w:rPr>
      <w:rFonts w:ascii="Arial" w:eastAsia="Arial" w:hAnsi="Arial"/>
      <w:sz w:val="21"/>
      <w:szCs w:val="21"/>
    </w:rPr>
  </w:style>
  <w:style w:type="paragraph" w:styleId="Heading4">
    <w:name w:val="heading 4"/>
    <w:basedOn w:val="Normal"/>
    <w:link w:val="Heading4Char"/>
    <w:uiPriority w:val="1"/>
    <w:qFormat/>
    <w:rsid w:val="006258BD"/>
    <w:pPr>
      <w:widowControl w:val="0"/>
      <w:spacing w:after="0" w:line="240" w:lineRule="auto"/>
      <w:ind w:left="122"/>
      <w:outlineLvl w:val="3"/>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82F"/>
    <w:pPr>
      <w:tabs>
        <w:tab w:val="center" w:pos="4680"/>
        <w:tab w:val="right" w:pos="9360"/>
      </w:tabs>
    </w:pPr>
  </w:style>
  <w:style w:type="character" w:customStyle="1" w:styleId="HeaderChar">
    <w:name w:val="Header Char"/>
    <w:basedOn w:val="DefaultParagraphFont"/>
    <w:link w:val="Header"/>
    <w:uiPriority w:val="99"/>
    <w:rsid w:val="00B2682F"/>
  </w:style>
  <w:style w:type="paragraph" w:styleId="Footer">
    <w:name w:val="footer"/>
    <w:basedOn w:val="Normal"/>
    <w:link w:val="FooterChar"/>
    <w:uiPriority w:val="99"/>
    <w:unhideWhenUsed/>
    <w:rsid w:val="00B2682F"/>
    <w:pPr>
      <w:tabs>
        <w:tab w:val="center" w:pos="4680"/>
        <w:tab w:val="right" w:pos="9360"/>
      </w:tabs>
    </w:pPr>
  </w:style>
  <w:style w:type="character" w:customStyle="1" w:styleId="FooterChar">
    <w:name w:val="Footer Char"/>
    <w:basedOn w:val="DefaultParagraphFont"/>
    <w:link w:val="Footer"/>
    <w:uiPriority w:val="99"/>
    <w:rsid w:val="00B2682F"/>
  </w:style>
  <w:style w:type="paragraph" w:styleId="BalloonText">
    <w:name w:val="Balloon Text"/>
    <w:basedOn w:val="Normal"/>
    <w:link w:val="BalloonTextChar"/>
    <w:uiPriority w:val="99"/>
    <w:semiHidden/>
    <w:unhideWhenUsed/>
    <w:rsid w:val="00B2682F"/>
    <w:rPr>
      <w:rFonts w:ascii="Tahoma" w:hAnsi="Tahoma" w:cs="Tahoma"/>
      <w:sz w:val="16"/>
      <w:szCs w:val="16"/>
    </w:rPr>
  </w:style>
  <w:style w:type="character" w:customStyle="1" w:styleId="BalloonTextChar">
    <w:name w:val="Balloon Text Char"/>
    <w:basedOn w:val="DefaultParagraphFont"/>
    <w:link w:val="BalloonText"/>
    <w:uiPriority w:val="99"/>
    <w:semiHidden/>
    <w:rsid w:val="00B2682F"/>
    <w:rPr>
      <w:rFonts w:ascii="Tahoma" w:hAnsi="Tahoma" w:cs="Tahoma"/>
      <w:sz w:val="16"/>
      <w:szCs w:val="16"/>
    </w:rPr>
  </w:style>
  <w:style w:type="character" w:styleId="Strong">
    <w:name w:val="Strong"/>
    <w:basedOn w:val="DefaultParagraphFont"/>
    <w:uiPriority w:val="22"/>
    <w:qFormat/>
    <w:rsid w:val="00931C34"/>
    <w:rPr>
      <w:b/>
      <w:bCs/>
    </w:rPr>
  </w:style>
  <w:style w:type="paragraph" w:styleId="ListParagraph">
    <w:name w:val="List Paragraph"/>
    <w:basedOn w:val="Normal"/>
    <w:uiPriority w:val="1"/>
    <w:qFormat/>
    <w:rsid w:val="00BF43A7"/>
    <w:pPr>
      <w:ind w:left="720"/>
      <w:contextualSpacing/>
    </w:pPr>
  </w:style>
  <w:style w:type="character" w:styleId="Hyperlink">
    <w:name w:val="Hyperlink"/>
    <w:basedOn w:val="DefaultParagraphFont"/>
    <w:uiPriority w:val="99"/>
    <w:unhideWhenUsed/>
    <w:rsid w:val="004A7347"/>
    <w:rPr>
      <w:color w:val="0000FF" w:themeColor="hyperlink"/>
      <w:u w:val="single"/>
    </w:rPr>
  </w:style>
  <w:style w:type="paragraph" w:styleId="NormalWeb">
    <w:name w:val="Normal (Web)"/>
    <w:basedOn w:val="Normal"/>
    <w:uiPriority w:val="99"/>
    <w:unhideWhenUsed/>
    <w:rsid w:val="00D75724"/>
    <w:pPr>
      <w:spacing w:after="0" w:line="240" w:lineRule="auto"/>
    </w:pPr>
    <w:rPr>
      <w:rFonts w:ascii="Times New Roman" w:hAnsi="Times New Roman" w:cs="Times New Roman"/>
      <w:sz w:val="24"/>
      <w:szCs w:val="24"/>
    </w:rPr>
  </w:style>
  <w:style w:type="table" w:styleId="TableGrid">
    <w:name w:val="Table Grid"/>
    <w:basedOn w:val="TableNormal"/>
    <w:uiPriority w:val="59"/>
    <w:rsid w:val="00AF1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B4FBF"/>
    <w:rPr>
      <w:color w:val="808080"/>
      <w:shd w:val="clear" w:color="auto" w:fill="E6E6E6"/>
    </w:rPr>
  </w:style>
  <w:style w:type="character" w:customStyle="1" w:styleId="Heading1Char">
    <w:name w:val="Heading 1 Char"/>
    <w:basedOn w:val="DefaultParagraphFont"/>
    <w:link w:val="Heading1"/>
    <w:uiPriority w:val="1"/>
    <w:rsid w:val="006258BD"/>
    <w:rPr>
      <w:rFonts w:ascii="Courier New" w:eastAsia="Courier New" w:hAnsi="Courier New"/>
      <w:sz w:val="31"/>
      <w:szCs w:val="31"/>
    </w:rPr>
  </w:style>
  <w:style w:type="character" w:customStyle="1" w:styleId="Heading2Char">
    <w:name w:val="Heading 2 Char"/>
    <w:basedOn w:val="DefaultParagraphFont"/>
    <w:link w:val="Heading2"/>
    <w:uiPriority w:val="1"/>
    <w:rsid w:val="006258BD"/>
    <w:rPr>
      <w:rFonts w:ascii="Times New Roman" w:eastAsia="Times New Roman" w:hAnsi="Times New Roman"/>
      <w:sz w:val="23"/>
      <w:szCs w:val="23"/>
    </w:rPr>
  </w:style>
  <w:style w:type="character" w:customStyle="1" w:styleId="Heading3Char">
    <w:name w:val="Heading 3 Char"/>
    <w:basedOn w:val="DefaultParagraphFont"/>
    <w:link w:val="Heading3"/>
    <w:uiPriority w:val="1"/>
    <w:rsid w:val="006258BD"/>
    <w:rPr>
      <w:rFonts w:ascii="Arial" w:eastAsia="Arial" w:hAnsi="Arial"/>
      <w:sz w:val="21"/>
      <w:szCs w:val="21"/>
    </w:rPr>
  </w:style>
  <w:style w:type="character" w:customStyle="1" w:styleId="Heading4Char">
    <w:name w:val="Heading 4 Char"/>
    <w:basedOn w:val="DefaultParagraphFont"/>
    <w:link w:val="Heading4"/>
    <w:uiPriority w:val="1"/>
    <w:rsid w:val="006258BD"/>
    <w:rPr>
      <w:rFonts w:ascii="Arial" w:eastAsia="Arial" w:hAnsi="Arial"/>
      <w:b/>
      <w:bCs/>
      <w:sz w:val="19"/>
      <w:szCs w:val="19"/>
    </w:rPr>
  </w:style>
  <w:style w:type="numbering" w:customStyle="1" w:styleId="NoList1">
    <w:name w:val="No List1"/>
    <w:next w:val="NoList"/>
    <w:uiPriority w:val="99"/>
    <w:semiHidden/>
    <w:unhideWhenUsed/>
    <w:rsid w:val="006258BD"/>
  </w:style>
  <w:style w:type="paragraph" w:styleId="BodyText">
    <w:name w:val="Body Text"/>
    <w:basedOn w:val="Normal"/>
    <w:link w:val="BodyTextChar"/>
    <w:uiPriority w:val="1"/>
    <w:qFormat/>
    <w:rsid w:val="006258BD"/>
    <w:pPr>
      <w:widowControl w:val="0"/>
      <w:spacing w:after="0" w:line="240" w:lineRule="auto"/>
      <w:ind w:left="123"/>
    </w:pPr>
    <w:rPr>
      <w:rFonts w:ascii="Arial" w:eastAsia="Arial" w:hAnsi="Arial"/>
      <w:sz w:val="19"/>
      <w:szCs w:val="19"/>
    </w:rPr>
  </w:style>
  <w:style w:type="character" w:customStyle="1" w:styleId="BodyTextChar">
    <w:name w:val="Body Text Char"/>
    <w:basedOn w:val="DefaultParagraphFont"/>
    <w:link w:val="BodyText"/>
    <w:uiPriority w:val="1"/>
    <w:rsid w:val="006258BD"/>
    <w:rPr>
      <w:rFonts w:ascii="Arial" w:eastAsia="Arial" w:hAnsi="Arial"/>
      <w:sz w:val="19"/>
      <w:szCs w:val="19"/>
    </w:rPr>
  </w:style>
  <w:style w:type="paragraph" w:customStyle="1" w:styleId="TableParagraph">
    <w:name w:val="Table Paragraph"/>
    <w:basedOn w:val="Normal"/>
    <w:uiPriority w:val="1"/>
    <w:qFormat/>
    <w:rsid w:val="006258BD"/>
    <w:pPr>
      <w:widowControl w:val="0"/>
      <w:spacing w:after="0" w:line="240" w:lineRule="auto"/>
    </w:pPr>
  </w:style>
  <w:style w:type="character" w:styleId="UnresolvedMention">
    <w:name w:val="Unresolved Mention"/>
    <w:basedOn w:val="DefaultParagraphFont"/>
    <w:uiPriority w:val="99"/>
    <w:semiHidden/>
    <w:unhideWhenUsed/>
    <w:rsid w:val="00B11D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030545">
      <w:bodyDiv w:val="1"/>
      <w:marLeft w:val="0"/>
      <w:marRight w:val="0"/>
      <w:marTop w:val="0"/>
      <w:marBottom w:val="0"/>
      <w:divBdr>
        <w:top w:val="none" w:sz="0" w:space="0" w:color="auto"/>
        <w:left w:val="none" w:sz="0" w:space="0" w:color="auto"/>
        <w:bottom w:val="none" w:sz="0" w:space="0" w:color="auto"/>
        <w:right w:val="none" w:sz="0" w:space="0" w:color="auto"/>
      </w:divBdr>
    </w:div>
    <w:div w:id="1152991741">
      <w:bodyDiv w:val="1"/>
      <w:marLeft w:val="0"/>
      <w:marRight w:val="0"/>
      <w:marTop w:val="0"/>
      <w:marBottom w:val="0"/>
      <w:divBdr>
        <w:top w:val="none" w:sz="0" w:space="0" w:color="auto"/>
        <w:left w:val="none" w:sz="0" w:space="0" w:color="auto"/>
        <w:bottom w:val="none" w:sz="0" w:space="0" w:color="auto"/>
        <w:right w:val="none" w:sz="0" w:space="0" w:color="auto"/>
      </w:divBdr>
    </w:div>
    <w:div w:id="1521049843">
      <w:bodyDiv w:val="1"/>
      <w:marLeft w:val="0"/>
      <w:marRight w:val="0"/>
      <w:marTop w:val="0"/>
      <w:marBottom w:val="0"/>
      <w:divBdr>
        <w:top w:val="none" w:sz="0" w:space="0" w:color="auto"/>
        <w:left w:val="none" w:sz="0" w:space="0" w:color="auto"/>
        <w:bottom w:val="none" w:sz="0" w:space="0" w:color="auto"/>
        <w:right w:val="none" w:sz="0" w:space="0" w:color="auto"/>
      </w:divBdr>
      <w:divsChild>
        <w:div w:id="1671133498">
          <w:marLeft w:val="0"/>
          <w:marRight w:val="0"/>
          <w:marTop w:val="0"/>
          <w:marBottom w:val="0"/>
          <w:divBdr>
            <w:top w:val="none" w:sz="0" w:space="0" w:color="auto"/>
            <w:left w:val="none" w:sz="0" w:space="0" w:color="auto"/>
            <w:bottom w:val="none" w:sz="0" w:space="0" w:color="auto"/>
            <w:right w:val="none" w:sz="0" w:space="0" w:color="auto"/>
          </w:divBdr>
          <w:divsChild>
            <w:div w:id="1215433638">
              <w:marLeft w:val="0"/>
              <w:marRight w:val="0"/>
              <w:marTop w:val="0"/>
              <w:marBottom w:val="0"/>
              <w:divBdr>
                <w:top w:val="none" w:sz="0" w:space="0" w:color="auto"/>
                <w:left w:val="none" w:sz="0" w:space="0" w:color="auto"/>
                <w:bottom w:val="none" w:sz="0" w:space="0" w:color="auto"/>
                <w:right w:val="none" w:sz="0" w:space="0" w:color="auto"/>
              </w:divBdr>
              <w:divsChild>
                <w:div w:id="1705985641">
                  <w:marLeft w:val="0"/>
                  <w:marRight w:val="0"/>
                  <w:marTop w:val="0"/>
                  <w:marBottom w:val="0"/>
                  <w:divBdr>
                    <w:top w:val="none" w:sz="0" w:space="0" w:color="auto"/>
                    <w:left w:val="none" w:sz="0" w:space="0" w:color="auto"/>
                    <w:bottom w:val="none" w:sz="0" w:space="0" w:color="auto"/>
                    <w:right w:val="none" w:sz="0" w:space="0" w:color="auto"/>
                  </w:divBdr>
                  <w:divsChild>
                    <w:div w:id="2115203159">
                      <w:marLeft w:val="0"/>
                      <w:marRight w:val="0"/>
                      <w:marTop w:val="0"/>
                      <w:marBottom w:val="0"/>
                      <w:divBdr>
                        <w:top w:val="none" w:sz="0" w:space="0" w:color="auto"/>
                        <w:left w:val="none" w:sz="0" w:space="0" w:color="auto"/>
                        <w:bottom w:val="none" w:sz="0" w:space="0" w:color="auto"/>
                        <w:right w:val="none" w:sz="0" w:space="0" w:color="auto"/>
                      </w:divBdr>
                      <w:divsChild>
                        <w:div w:id="534386519">
                          <w:marLeft w:val="0"/>
                          <w:marRight w:val="0"/>
                          <w:marTop w:val="0"/>
                          <w:marBottom w:val="0"/>
                          <w:divBdr>
                            <w:top w:val="none" w:sz="0" w:space="0" w:color="auto"/>
                            <w:left w:val="none" w:sz="0" w:space="0" w:color="auto"/>
                            <w:bottom w:val="none" w:sz="0" w:space="0" w:color="auto"/>
                            <w:right w:val="none" w:sz="0" w:space="0" w:color="auto"/>
                          </w:divBdr>
                          <w:divsChild>
                            <w:div w:id="244845960">
                              <w:marLeft w:val="0"/>
                              <w:marRight w:val="0"/>
                              <w:marTop w:val="0"/>
                              <w:marBottom w:val="0"/>
                              <w:divBdr>
                                <w:top w:val="none" w:sz="0" w:space="0" w:color="auto"/>
                                <w:left w:val="none" w:sz="0" w:space="0" w:color="auto"/>
                                <w:bottom w:val="none" w:sz="0" w:space="0" w:color="auto"/>
                                <w:right w:val="none" w:sz="0" w:space="0" w:color="auto"/>
                              </w:divBdr>
                              <w:divsChild>
                                <w:div w:id="1275284319">
                                  <w:marLeft w:val="0"/>
                                  <w:marRight w:val="0"/>
                                  <w:marTop w:val="0"/>
                                  <w:marBottom w:val="0"/>
                                  <w:divBdr>
                                    <w:top w:val="none" w:sz="0" w:space="0" w:color="auto"/>
                                    <w:left w:val="none" w:sz="0" w:space="0" w:color="auto"/>
                                    <w:bottom w:val="none" w:sz="0" w:space="0" w:color="auto"/>
                                    <w:right w:val="none" w:sz="0" w:space="0" w:color="auto"/>
                                  </w:divBdr>
                                  <w:divsChild>
                                    <w:div w:id="1133446753">
                                      <w:marLeft w:val="0"/>
                                      <w:marRight w:val="0"/>
                                      <w:marTop w:val="0"/>
                                      <w:marBottom w:val="0"/>
                                      <w:divBdr>
                                        <w:top w:val="none" w:sz="0" w:space="0" w:color="auto"/>
                                        <w:left w:val="none" w:sz="0" w:space="0" w:color="auto"/>
                                        <w:bottom w:val="none" w:sz="0" w:space="0" w:color="auto"/>
                                        <w:right w:val="none" w:sz="0" w:space="0" w:color="auto"/>
                                      </w:divBdr>
                                      <w:divsChild>
                                        <w:div w:id="1217934658">
                                          <w:marLeft w:val="0"/>
                                          <w:marRight w:val="0"/>
                                          <w:marTop w:val="0"/>
                                          <w:marBottom w:val="0"/>
                                          <w:divBdr>
                                            <w:top w:val="none" w:sz="0" w:space="0" w:color="auto"/>
                                            <w:left w:val="none" w:sz="0" w:space="0" w:color="auto"/>
                                            <w:bottom w:val="none" w:sz="0" w:space="0" w:color="auto"/>
                                            <w:right w:val="none" w:sz="0" w:space="0" w:color="auto"/>
                                          </w:divBdr>
                                          <w:divsChild>
                                            <w:div w:id="1253777055">
                                              <w:marLeft w:val="0"/>
                                              <w:marRight w:val="0"/>
                                              <w:marTop w:val="0"/>
                                              <w:marBottom w:val="0"/>
                                              <w:divBdr>
                                                <w:top w:val="none" w:sz="0" w:space="0" w:color="auto"/>
                                                <w:left w:val="none" w:sz="0" w:space="0" w:color="auto"/>
                                                <w:bottom w:val="none" w:sz="0" w:space="0" w:color="auto"/>
                                                <w:right w:val="none" w:sz="0" w:space="0" w:color="auto"/>
                                              </w:divBdr>
                                              <w:divsChild>
                                                <w:div w:id="325667260">
                                                  <w:marLeft w:val="0"/>
                                                  <w:marRight w:val="0"/>
                                                  <w:marTop w:val="0"/>
                                                  <w:marBottom w:val="0"/>
                                                  <w:divBdr>
                                                    <w:top w:val="none" w:sz="0" w:space="0" w:color="auto"/>
                                                    <w:left w:val="none" w:sz="0" w:space="0" w:color="auto"/>
                                                    <w:bottom w:val="none" w:sz="0" w:space="0" w:color="auto"/>
                                                    <w:right w:val="none" w:sz="0" w:space="0" w:color="auto"/>
                                                  </w:divBdr>
                                                  <w:divsChild>
                                                    <w:div w:id="2068186877">
                                                      <w:marLeft w:val="0"/>
                                                      <w:marRight w:val="0"/>
                                                      <w:marTop w:val="0"/>
                                                      <w:marBottom w:val="0"/>
                                                      <w:divBdr>
                                                        <w:top w:val="none" w:sz="0" w:space="0" w:color="auto"/>
                                                        <w:left w:val="none" w:sz="0" w:space="0" w:color="auto"/>
                                                        <w:bottom w:val="none" w:sz="0" w:space="0" w:color="auto"/>
                                                        <w:right w:val="none" w:sz="0" w:space="0" w:color="auto"/>
                                                      </w:divBdr>
                                                      <w:divsChild>
                                                        <w:div w:id="1756972484">
                                                          <w:marLeft w:val="0"/>
                                                          <w:marRight w:val="0"/>
                                                          <w:marTop w:val="0"/>
                                                          <w:marBottom w:val="0"/>
                                                          <w:divBdr>
                                                            <w:top w:val="none" w:sz="0" w:space="0" w:color="auto"/>
                                                            <w:left w:val="none" w:sz="0" w:space="0" w:color="auto"/>
                                                            <w:bottom w:val="none" w:sz="0" w:space="0" w:color="auto"/>
                                                            <w:right w:val="none" w:sz="0" w:space="0" w:color="auto"/>
                                                          </w:divBdr>
                                                          <w:divsChild>
                                                            <w:div w:id="1220677145">
                                                              <w:marLeft w:val="0"/>
                                                              <w:marRight w:val="0"/>
                                                              <w:marTop w:val="0"/>
                                                              <w:marBottom w:val="0"/>
                                                              <w:divBdr>
                                                                <w:top w:val="none" w:sz="0" w:space="0" w:color="auto"/>
                                                                <w:left w:val="none" w:sz="0" w:space="0" w:color="auto"/>
                                                                <w:bottom w:val="none" w:sz="0" w:space="0" w:color="auto"/>
                                                                <w:right w:val="none" w:sz="0" w:space="0" w:color="auto"/>
                                                              </w:divBdr>
                                                              <w:divsChild>
                                                                <w:div w:id="1324239045">
                                                                  <w:marLeft w:val="0"/>
                                                                  <w:marRight w:val="0"/>
                                                                  <w:marTop w:val="0"/>
                                                                  <w:marBottom w:val="0"/>
                                                                  <w:divBdr>
                                                                    <w:top w:val="none" w:sz="0" w:space="0" w:color="auto"/>
                                                                    <w:left w:val="none" w:sz="0" w:space="0" w:color="auto"/>
                                                                    <w:bottom w:val="none" w:sz="0" w:space="0" w:color="auto"/>
                                                                    <w:right w:val="none" w:sz="0" w:space="0" w:color="auto"/>
                                                                  </w:divBdr>
                                                                  <w:divsChild>
                                                                    <w:div w:id="651833226">
                                                                      <w:marLeft w:val="0"/>
                                                                      <w:marRight w:val="0"/>
                                                                      <w:marTop w:val="0"/>
                                                                      <w:marBottom w:val="0"/>
                                                                      <w:divBdr>
                                                                        <w:top w:val="none" w:sz="0" w:space="0" w:color="auto"/>
                                                                        <w:left w:val="none" w:sz="0" w:space="0" w:color="auto"/>
                                                                        <w:bottom w:val="none" w:sz="0" w:space="0" w:color="auto"/>
                                                                        <w:right w:val="none" w:sz="0" w:space="0" w:color="auto"/>
                                                                      </w:divBdr>
                                                                      <w:divsChild>
                                                                        <w:div w:id="764886542">
                                                                          <w:marLeft w:val="0"/>
                                                                          <w:marRight w:val="0"/>
                                                                          <w:marTop w:val="0"/>
                                                                          <w:marBottom w:val="0"/>
                                                                          <w:divBdr>
                                                                            <w:top w:val="none" w:sz="0" w:space="0" w:color="auto"/>
                                                                            <w:left w:val="none" w:sz="0" w:space="0" w:color="auto"/>
                                                                            <w:bottom w:val="none" w:sz="0" w:space="0" w:color="auto"/>
                                                                            <w:right w:val="none" w:sz="0" w:space="0" w:color="auto"/>
                                                                          </w:divBdr>
                                                                          <w:divsChild>
                                                                            <w:div w:id="506210268">
                                                                              <w:marLeft w:val="0"/>
                                                                              <w:marRight w:val="0"/>
                                                                              <w:marTop w:val="0"/>
                                                                              <w:marBottom w:val="0"/>
                                                                              <w:divBdr>
                                                                                <w:top w:val="none" w:sz="0" w:space="0" w:color="auto"/>
                                                                                <w:left w:val="none" w:sz="0" w:space="0" w:color="auto"/>
                                                                                <w:bottom w:val="none" w:sz="0" w:space="0" w:color="auto"/>
                                                                                <w:right w:val="none" w:sz="0" w:space="0" w:color="auto"/>
                                                                              </w:divBdr>
                                                                              <w:divsChild>
                                                                                <w:div w:id="1860582241">
                                                                                  <w:marLeft w:val="0"/>
                                                                                  <w:marRight w:val="0"/>
                                                                                  <w:marTop w:val="0"/>
                                                                                  <w:marBottom w:val="0"/>
                                                                                  <w:divBdr>
                                                                                    <w:top w:val="none" w:sz="0" w:space="0" w:color="auto"/>
                                                                                    <w:left w:val="none" w:sz="0" w:space="0" w:color="auto"/>
                                                                                    <w:bottom w:val="none" w:sz="0" w:space="0" w:color="auto"/>
                                                                                    <w:right w:val="none" w:sz="0" w:space="0" w:color="auto"/>
                                                                                  </w:divBdr>
                                                                                  <w:divsChild>
                                                                                    <w:div w:id="1009983566">
                                                                                      <w:marLeft w:val="0"/>
                                                                                      <w:marRight w:val="0"/>
                                                                                      <w:marTop w:val="0"/>
                                                                                      <w:marBottom w:val="0"/>
                                                                                      <w:divBdr>
                                                                                        <w:top w:val="none" w:sz="0" w:space="0" w:color="auto"/>
                                                                                        <w:left w:val="none" w:sz="0" w:space="0" w:color="auto"/>
                                                                                        <w:bottom w:val="none" w:sz="0" w:space="0" w:color="auto"/>
                                                                                        <w:right w:val="none" w:sz="0" w:space="0" w:color="auto"/>
                                                                                      </w:divBdr>
                                                                                      <w:divsChild>
                                                                                        <w:div w:id="1691908459">
                                                                                          <w:marLeft w:val="0"/>
                                                                                          <w:marRight w:val="0"/>
                                                                                          <w:marTop w:val="0"/>
                                                                                          <w:marBottom w:val="0"/>
                                                                                          <w:divBdr>
                                                                                            <w:top w:val="none" w:sz="0" w:space="0" w:color="auto"/>
                                                                                            <w:left w:val="none" w:sz="0" w:space="0" w:color="auto"/>
                                                                                            <w:bottom w:val="none" w:sz="0" w:space="0" w:color="auto"/>
                                                                                            <w:right w:val="none" w:sz="0" w:space="0" w:color="auto"/>
                                                                                          </w:divBdr>
                                                                                          <w:divsChild>
                                                                                            <w:div w:id="79066817">
                                                                                              <w:marLeft w:val="0"/>
                                                                                              <w:marRight w:val="120"/>
                                                                                              <w:marTop w:val="0"/>
                                                                                              <w:marBottom w:val="150"/>
                                                                                              <w:divBdr>
                                                                                                <w:top w:val="single" w:sz="2" w:space="0" w:color="EFEFEF"/>
                                                                                                <w:left w:val="single" w:sz="6" w:space="0" w:color="EFEFEF"/>
                                                                                                <w:bottom w:val="single" w:sz="6" w:space="0" w:color="E2E2E2"/>
                                                                                                <w:right w:val="single" w:sz="6" w:space="0" w:color="EFEFEF"/>
                                                                                              </w:divBdr>
                                                                                              <w:divsChild>
                                                                                                <w:div w:id="657928606">
                                                                                                  <w:marLeft w:val="0"/>
                                                                                                  <w:marRight w:val="0"/>
                                                                                                  <w:marTop w:val="0"/>
                                                                                                  <w:marBottom w:val="0"/>
                                                                                                  <w:divBdr>
                                                                                                    <w:top w:val="none" w:sz="0" w:space="0" w:color="auto"/>
                                                                                                    <w:left w:val="none" w:sz="0" w:space="0" w:color="auto"/>
                                                                                                    <w:bottom w:val="none" w:sz="0" w:space="0" w:color="auto"/>
                                                                                                    <w:right w:val="none" w:sz="0" w:space="0" w:color="auto"/>
                                                                                                  </w:divBdr>
                                                                                                  <w:divsChild>
                                                                                                    <w:div w:id="2133286946">
                                                                                                      <w:marLeft w:val="0"/>
                                                                                                      <w:marRight w:val="0"/>
                                                                                                      <w:marTop w:val="0"/>
                                                                                                      <w:marBottom w:val="0"/>
                                                                                                      <w:divBdr>
                                                                                                        <w:top w:val="none" w:sz="0" w:space="0" w:color="auto"/>
                                                                                                        <w:left w:val="none" w:sz="0" w:space="0" w:color="auto"/>
                                                                                                        <w:bottom w:val="none" w:sz="0" w:space="0" w:color="auto"/>
                                                                                                        <w:right w:val="none" w:sz="0" w:space="0" w:color="auto"/>
                                                                                                      </w:divBdr>
                                                                                                      <w:divsChild>
                                                                                                        <w:div w:id="292251645">
                                                                                                          <w:marLeft w:val="0"/>
                                                                                                          <w:marRight w:val="0"/>
                                                                                                          <w:marTop w:val="0"/>
                                                                                                          <w:marBottom w:val="0"/>
                                                                                                          <w:divBdr>
                                                                                                            <w:top w:val="none" w:sz="0" w:space="0" w:color="auto"/>
                                                                                                            <w:left w:val="none" w:sz="0" w:space="0" w:color="auto"/>
                                                                                                            <w:bottom w:val="none" w:sz="0" w:space="0" w:color="auto"/>
                                                                                                            <w:right w:val="none" w:sz="0" w:space="0" w:color="auto"/>
                                                                                                          </w:divBdr>
                                                                                                          <w:divsChild>
                                                                                                            <w:div w:id="792290568">
                                                                                                              <w:marLeft w:val="0"/>
                                                                                                              <w:marRight w:val="0"/>
                                                                                                              <w:marTop w:val="0"/>
                                                                                                              <w:marBottom w:val="0"/>
                                                                                                              <w:divBdr>
                                                                                                                <w:top w:val="none" w:sz="0" w:space="0" w:color="auto"/>
                                                                                                                <w:left w:val="none" w:sz="0" w:space="0" w:color="auto"/>
                                                                                                                <w:bottom w:val="none" w:sz="0" w:space="0" w:color="auto"/>
                                                                                                                <w:right w:val="none" w:sz="0" w:space="0" w:color="auto"/>
                                                                                                              </w:divBdr>
                                                                                                              <w:divsChild>
                                                                                                                <w:div w:id="259028294">
                                                                                                                  <w:marLeft w:val="0"/>
                                                                                                                  <w:marRight w:val="0"/>
                                                                                                                  <w:marTop w:val="0"/>
                                                                                                                  <w:marBottom w:val="0"/>
                                                                                                                  <w:divBdr>
                                                                                                                    <w:top w:val="none" w:sz="0" w:space="0" w:color="auto"/>
                                                                                                                    <w:left w:val="none" w:sz="0" w:space="0" w:color="auto"/>
                                                                                                                    <w:bottom w:val="none" w:sz="0" w:space="0" w:color="auto"/>
                                                                                                                    <w:right w:val="none" w:sz="0" w:space="0" w:color="auto"/>
                                                                                                                  </w:divBdr>
                                                                                                                  <w:divsChild>
                                                                                                                    <w:div w:id="1253784671">
                                                                                                                      <w:marLeft w:val="0"/>
                                                                                                                      <w:marRight w:val="0"/>
                                                                                                                      <w:marTop w:val="0"/>
                                                                                                                      <w:marBottom w:val="0"/>
                                                                                                                      <w:divBdr>
                                                                                                                        <w:top w:val="single" w:sz="2" w:space="4" w:color="D8D8D8"/>
                                                                                                                        <w:left w:val="single" w:sz="2" w:space="0" w:color="D8D8D8"/>
                                                                                                                        <w:bottom w:val="single" w:sz="2" w:space="4" w:color="D8D8D8"/>
                                                                                                                        <w:right w:val="single" w:sz="2" w:space="0" w:color="D8D8D8"/>
                                                                                                                      </w:divBdr>
                                                                                                                      <w:divsChild>
                                                                                                                        <w:div w:id="513883749">
                                                                                                                          <w:marLeft w:val="225"/>
                                                                                                                          <w:marRight w:val="225"/>
                                                                                                                          <w:marTop w:val="75"/>
                                                                                                                          <w:marBottom w:val="75"/>
                                                                                                                          <w:divBdr>
                                                                                                                            <w:top w:val="none" w:sz="0" w:space="0" w:color="auto"/>
                                                                                                                            <w:left w:val="none" w:sz="0" w:space="0" w:color="auto"/>
                                                                                                                            <w:bottom w:val="none" w:sz="0" w:space="0" w:color="auto"/>
                                                                                                                            <w:right w:val="none" w:sz="0" w:space="0" w:color="auto"/>
                                                                                                                          </w:divBdr>
                                                                                                                          <w:divsChild>
                                                                                                                            <w:div w:id="1884826441">
                                                                                                                              <w:marLeft w:val="0"/>
                                                                                                                              <w:marRight w:val="0"/>
                                                                                                                              <w:marTop w:val="0"/>
                                                                                                                              <w:marBottom w:val="0"/>
                                                                                                                              <w:divBdr>
                                                                                                                                <w:top w:val="single" w:sz="6" w:space="0" w:color="auto"/>
                                                                                                                                <w:left w:val="single" w:sz="6" w:space="0" w:color="auto"/>
                                                                                                                                <w:bottom w:val="single" w:sz="6" w:space="0" w:color="auto"/>
                                                                                                                                <w:right w:val="single" w:sz="6" w:space="0" w:color="auto"/>
                                                                                                                              </w:divBdr>
                                                                                                                              <w:divsChild>
                                                                                                                                <w:div w:id="303854396">
                                                                                                                                  <w:marLeft w:val="0"/>
                                                                                                                                  <w:marRight w:val="0"/>
                                                                                                                                  <w:marTop w:val="0"/>
                                                                                                                                  <w:marBottom w:val="0"/>
                                                                                                                                  <w:divBdr>
                                                                                                                                    <w:top w:val="none" w:sz="0" w:space="0" w:color="auto"/>
                                                                                                                                    <w:left w:val="none" w:sz="0" w:space="0" w:color="auto"/>
                                                                                                                                    <w:bottom w:val="none" w:sz="0" w:space="0" w:color="auto"/>
                                                                                                                                    <w:right w:val="none" w:sz="0" w:space="0" w:color="auto"/>
                                                                                                                                  </w:divBdr>
                                                                                                                                  <w:divsChild>
                                                                                                                                    <w:div w:id="1152916584">
                                                                                                                                      <w:marLeft w:val="0"/>
                                                                                                                                      <w:marRight w:val="0"/>
                                                                                                                                      <w:marTop w:val="0"/>
                                                                                                                                      <w:marBottom w:val="0"/>
                                                                                                                                      <w:divBdr>
                                                                                                                                        <w:top w:val="none" w:sz="0" w:space="0" w:color="auto"/>
                                                                                                                                        <w:left w:val="none" w:sz="0" w:space="0" w:color="auto"/>
                                                                                                                                        <w:bottom w:val="none" w:sz="0" w:space="0" w:color="auto"/>
                                                                                                                                        <w:right w:val="none" w:sz="0" w:space="0" w:color="auto"/>
                                                                                                                                      </w:divBdr>
                                                                                                                                    </w:div>
                                                                                                                                    <w:div w:id="1323336">
                                                                                                                                      <w:marLeft w:val="0"/>
                                                                                                                                      <w:marRight w:val="0"/>
                                                                                                                                      <w:marTop w:val="0"/>
                                                                                                                                      <w:marBottom w:val="0"/>
                                                                                                                                      <w:divBdr>
                                                                                                                                        <w:top w:val="none" w:sz="0" w:space="0" w:color="auto"/>
                                                                                                                                        <w:left w:val="none" w:sz="0" w:space="0" w:color="auto"/>
                                                                                                                                        <w:bottom w:val="none" w:sz="0" w:space="0" w:color="auto"/>
                                                                                                                                        <w:right w:val="none" w:sz="0" w:space="0" w:color="auto"/>
                                                                                                                                      </w:divBdr>
                                                                                                                                    </w:div>
                                                                                                                                    <w:div w:id="623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easurer@seasideconsortium.or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Sanders\Desktop\SCC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D69F8-1D50-4A65-9C37-EF6DEDE9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SCCS Letterhead</Template>
  <TotalTime>1242</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SharonSanders</dc:creator>
  <cp:lastModifiedBy>Patrick Kenney</cp:lastModifiedBy>
  <cp:revision>4</cp:revision>
  <cp:lastPrinted>2018-05-02T19:19:00Z</cp:lastPrinted>
  <dcterms:created xsi:type="dcterms:W3CDTF">2018-05-02T14:53:00Z</dcterms:created>
  <dcterms:modified xsi:type="dcterms:W3CDTF">2018-05-03T13:39:00Z</dcterms:modified>
</cp:coreProperties>
</file>